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90" w:type="dxa"/>
        <w:tblInd w:w="-252" w:type="dxa"/>
        <w:tblLayout w:type="fixed"/>
        <w:tblLook w:val="01E0" w:firstRow="1" w:lastRow="1" w:firstColumn="1" w:lastColumn="1" w:noHBand="0" w:noVBand="0"/>
      </w:tblPr>
      <w:tblGrid>
        <w:gridCol w:w="1829"/>
        <w:gridCol w:w="151"/>
        <w:gridCol w:w="540"/>
        <w:gridCol w:w="360"/>
        <w:gridCol w:w="6008"/>
        <w:gridCol w:w="572"/>
        <w:gridCol w:w="530"/>
      </w:tblGrid>
      <w:tr w:rsidR="0027598E" w:rsidRPr="00D329F7" w14:paraId="73BE25F9" w14:textId="77777777" w:rsidTr="00761F90">
        <w:trPr>
          <w:cantSplit/>
        </w:trPr>
        <w:tc>
          <w:tcPr>
            <w:tcW w:w="2880" w:type="dxa"/>
            <w:gridSpan w:val="4"/>
            <w:vMerge w:val="restart"/>
          </w:tcPr>
          <w:p w14:paraId="284D381F" w14:textId="35C64AC2" w:rsidR="000F0183" w:rsidRPr="00D329F7" w:rsidRDefault="00842172">
            <w:pPr>
              <w:rPr>
                <w:rFonts w:ascii="Calibri" w:hAnsi="Calibri" w:cs="Calibri"/>
              </w:rPr>
            </w:pPr>
            <w:r>
              <w:rPr>
                <w:rFonts w:ascii="Calibri" w:hAnsi="Calibri" w:cs="Calibri"/>
                <w:noProof/>
              </w:rPr>
              <w:t>`</w:t>
            </w:r>
            <w:r w:rsidR="009526A2" w:rsidRPr="00D329F7">
              <w:rPr>
                <w:rFonts w:ascii="Calibri" w:hAnsi="Calibri" w:cs="Calibri"/>
                <w:noProof/>
              </w:rPr>
              <w:drawing>
                <wp:inline distT="0" distB="0" distL="0" distR="0" wp14:anchorId="78D7FCC2" wp14:editId="70D1A57B">
                  <wp:extent cx="1313815" cy="1232535"/>
                  <wp:effectExtent l="0" t="0" r="0" b="0"/>
                  <wp:docPr id="1" name="Picture 4" descr="bc_city_seal_white_rin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c_city_seal_white_ring_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3815" cy="1232535"/>
                          </a:xfrm>
                          <a:prstGeom prst="rect">
                            <a:avLst/>
                          </a:prstGeom>
                          <a:noFill/>
                          <a:ln>
                            <a:noFill/>
                          </a:ln>
                        </pic:spPr>
                      </pic:pic>
                    </a:graphicData>
                  </a:graphic>
                </wp:inline>
              </w:drawing>
            </w:r>
          </w:p>
        </w:tc>
        <w:tc>
          <w:tcPr>
            <w:tcW w:w="7110" w:type="dxa"/>
            <w:gridSpan w:val="3"/>
          </w:tcPr>
          <w:p w14:paraId="356EB90E" w14:textId="77777777" w:rsidR="0027598E" w:rsidRPr="00D329F7" w:rsidRDefault="003F0D1D" w:rsidP="000E38AE">
            <w:pPr>
              <w:jc w:val="right"/>
              <w:rPr>
                <w:rFonts w:ascii="Calibri" w:hAnsi="Calibri" w:cs="Calibri"/>
                <w:b/>
                <w:bCs/>
                <w:color w:val="800000"/>
                <w:sz w:val="36"/>
                <w:szCs w:val="36"/>
              </w:rPr>
            </w:pPr>
            <w:r w:rsidRPr="00D329F7">
              <w:rPr>
                <w:rFonts w:ascii="Calibri" w:hAnsi="Calibri" w:cs="Calibri"/>
                <w:b/>
                <w:bCs/>
                <w:color w:val="800000"/>
                <w:sz w:val="36"/>
                <w:szCs w:val="36"/>
              </w:rPr>
              <w:t>Off-Site Improvement</w:t>
            </w:r>
            <w:r w:rsidR="0030266E" w:rsidRPr="00D329F7">
              <w:rPr>
                <w:rFonts w:ascii="Calibri" w:hAnsi="Calibri" w:cs="Calibri"/>
                <w:b/>
                <w:bCs/>
                <w:color w:val="800000"/>
                <w:sz w:val="36"/>
                <w:szCs w:val="36"/>
              </w:rPr>
              <w:t xml:space="preserve"> </w:t>
            </w:r>
            <w:r w:rsidR="00150D4F" w:rsidRPr="00D329F7">
              <w:rPr>
                <w:rFonts w:ascii="Calibri" w:hAnsi="Calibri" w:cs="Calibri"/>
                <w:b/>
                <w:bCs/>
                <w:color w:val="800000"/>
                <w:sz w:val="36"/>
                <w:szCs w:val="36"/>
              </w:rPr>
              <w:t>Plan Submittals</w:t>
            </w:r>
          </w:p>
        </w:tc>
      </w:tr>
      <w:tr w:rsidR="0027598E" w:rsidRPr="00D329F7" w14:paraId="13DAFA61" w14:textId="77777777" w:rsidTr="00761F90">
        <w:trPr>
          <w:cantSplit/>
        </w:trPr>
        <w:tc>
          <w:tcPr>
            <w:tcW w:w="2880" w:type="dxa"/>
            <w:gridSpan w:val="4"/>
            <w:vMerge/>
          </w:tcPr>
          <w:p w14:paraId="60C3C421" w14:textId="77777777" w:rsidR="0027598E" w:rsidRPr="00D329F7" w:rsidRDefault="0027598E">
            <w:pPr>
              <w:rPr>
                <w:rFonts w:ascii="Calibri" w:hAnsi="Calibri" w:cs="Calibri"/>
              </w:rPr>
            </w:pPr>
          </w:p>
        </w:tc>
        <w:tc>
          <w:tcPr>
            <w:tcW w:w="7110" w:type="dxa"/>
            <w:gridSpan w:val="3"/>
          </w:tcPr>
          <w:p w14:paraId="51481DCC" w14:textId="77777777" w:rsidR="008409A9" w:rsidRPr="00D329F7" w:rsidRDefault="00150D4F" w:rsidP="008409A9">
            <w:pPr>
              <w:jc w:val="right"/>
              <w:rPr>
                <w:rFonts w:ascii="Calibri" w:hAnsi="Calibri" w:cs="Calibri"/>
                <w:color w:val="800000"/>
                <w:sz w:val="36"/>
                <w:szCs w:val="36"/>
              </w:rPr>
            </w:pPr>
            <w:r w:rsidRPr="00D329F7">
              <w:rPr>
                <w:rFonts w:ascii="Calibri" w:hAnsi="Calibri" w:cs="Calibri"/>
                <w:color w:val="800000"/>
                <w:sz w:val="36"/>
                <w:szCs w:val="36"/>
              </w:rPr>
              <w:t xml:space="preserve">Professional Plan </w:t>
            </w:r>
            <w:r w:rsidR="0027598E" w:rsidRPr="00D329F7">
              <w:rPr>
                <w:rFonts w:ascii="Calibri" w:hAnsi="Calibri" w:cs="Calibri"/>
                <w:color w:val="800000"/>
                <w:sz w:val="36"/>
                <w:szCs w:val="36"/>
              </w:rPr>
              <w:t>Submittal Checklist</w:t>
            </w:r>
          </w:p>
          <w:p w14:paraId="56AC05F5" w14:textId="77777777" w:rsidR="000F0183" w:rsidRPr="00D329F7" w:rsidRDefault="000F0183">
            <w:pPr>
              <w:jc w:val="right"/>
              <w:rPr>
                <w:rFonts w:ascii="Calibri" w:hAnsi="Calibri" w:cs="Calibri"/>
                <w:b/>
                <w:bCs/>
                <w:i/>
                <w:sz w:val="36"/>
                <w:szCs w:val="36"/>
              </w:rPr>
            </w:pPr>
          </w:p>
          <w:p w14:paraId="206D6298" w14:textId="77777777" w:rsidR="005F2C27" w:rsidRPr="00D329F7" w:rsidRDefault="005F2C27">
            <w:pPr>
              <w:jc w:val="right"/>
              <w:rPr>
                <w:rFonts w:ascii="Calibri" w:hAnsi="Calibri" w:cs="Calibri"/>
                <w:b/>
                <w:bCs/>
                <w:i/>
                <w:sz w:val="36"/>
                <w:szCs w:val="36"/>
              </w:rPr>
            </w:pPr>
          </w:p>
          <w:p w14:paraId="1F6C2BDA" w14:textId="2CB8B120" w:rsidR="0027598E" w:rsidRPr="00D329F7" w:rsidRDefault="00926812" w:rsidP="00350E34">
            <w:pPr>
              <w:jc w:val="right"/>
              <w:rPr>
                <w:rFonts w:ascii="Calibri" w:hAnsi="Calibri" w:cs="Calibri"/>
                <w:b/>
                <w:bCs/>
                <w:i/>
                <w:sz w:val="20"/>
                <w:szCs w:val="20"/>
              </w:rPr>
            </w:pPr>
            <w:r w:rsidRPr="00D329F7">
              <w:rPr>
                <w:rFonts w:ascii="Calibri" w:hAnsi="Calibri" w:cs="Calibri"/>
                <w:b/>
                <w:bCs/>
                <w:i/>
                <w:sz w:val="20"/>
                <w:szCs w:val="20"/>
              </w:rPr>
              <w:t>0</w:t>
            </w:r>
            <w:r w:rsidR="00C02433">
              <w:rPr>
                <w:rFonts w:ascii="Calibri" w:hAnsi="Calibri" w:cs="Calibri"/>
                <w:b/>
                <w:bCs/>
                <w:i/>
                <w:sz w:val="20"/>
                <w:szCs w:val="20"/>
              </w:rPr>
              <w:t>8</w:t>
            </w:r>
            <w:r w:rsidR="00061365" w:rsidRPr="00D329F7">
              <w:rPr>
                <w:rFonts w:ascii="Calibri" w:hAnsi="Calibri" w:cs="Calibri"/>
                <w:b/>
                <w:bCs/>
                <w:i/>
                <w:sz w:val="20"/>
                <w:szCs w:val="20"/>
              </w:rPr>
              <w:t>/</w:t>
            </w:r>
            <w:r w:rsidR="00AC417A">
              <w:rPr>
                <w:rFonts w:ascii="Calibri" w:hAnsi="Calibri" w:cs="Calibri"/>
                <w:b/>
                <w:bCs/>
                <w:i/>
                <w:sz w:val="20"/>
                <w:szCs w:val="20"/>
              </w:rPr>
              <w:t>0</w:t>
            </w:r>
            <w:r w:rsidR="00C02433">
              <w:rPr>
                <w:rFonts w:ascii="Calibri" w:hAnsi="Calibri" w:cs="Calibri"/>
                <w:b/>
                <w:bCs/>
                <w:i/>
                <w:sz w:val="20"/>
                <w:szCs w:val="20"/>
              </w:rPr>
              <w:t>6</w:t>
            </w:r>
            <w:r w:rsidR="00061365" w:rsidRPr="00D329F7">
              <w:rPr>
                <w:rFonts w:ascii="Calibri" w:hAnsi="Calibri" w:cs="Calibri"/>
                <w:b/>
                <w:bCs/>
                <w:i/>
                <w:sz w:val="20"/>
                <w:szCs w:val="20"/>
              </w:rPr>
              <w:t>/</w:t>
            </w:r>
            <w:r w:rsidR="008B2781" w:rsidRPr="00D329F7">
              <w:rPr>
                <w:rFonts w:ascii="Calibri" w:hAnsi="Calibri" w:cs="Calibri"/>
                <w:b/>
                <w:bCs/>
                <w:i/>
                <w:sz w:val="20"/>
                <w:szCs w:val="20"/>
              </w:rPr>
              <w:t>20</w:t>
            </w:r>
            <w:r w:rsidRPr="00D329F7">
              <w:rPr>
                <w:rFonts w:ascii="Calibri" w:hAnsi="Calibri" w:cs="Calibri"/>
                <w:b/>
                <w:bCs/>
                <w:i/>
                <w:sz w:val="20"/>
                <w:szCs w:val="20"/>
              </w:rPr>
              <w:t>2</w:t>
            </w:r>
            <w:r w:rsidR="00C02433">
              <w:rPr>
                <w:rFonts w:ascii="Calibri" w:hAnsi="Calibri" w:cs="Calibri"/>
                <w:b/>
                <w:bCs/>
                <w:i/>
                <w:sz w:val="20"/>
                <w:szCs w:val="20"/>
              </w:rPr>
              <w:t>4</w:t>
            </w:r>
            <w:r w:rsidR="0032412A" w:rsidRPr="00D329F7">
              <w:rPr>
                <w:rFonts w:ascii="Calibri" w:hAnsi="Calibri" w:cs="Calibri"/>
                <w:b/>
                <w:bCs/>
                <w:i/>
                <w:sz w:val="20"/>
                <w:szCs w:val="20"/>
              </w:rPr>
              <w:t xml:space="preserve"> </w:t>
            </w:r>
            <w:r w:rsidR="00F66BA2" w:rsidRPr="00D329F7">
              <w:rPr>
                <w:rFonts w:ascii="Calibri" w:hAnsi="Calibri" w:cs="Calibri"/>
                <w:b/>
                <w:bCs/>
                <w:i/>
                <w:sz w:val="20"/>
                <w:szCs w:val="20"/>
              </w:rPr>
              <w:t>V</w:t>
            </w:r>
            <w:r w:rsidR="00C02433">
              <w:rPr>
                <w:rFonts w:ascii="Calibri" w:hAnsi="Calibri" w:cs="Calibri"/>
                <w:b/>
                <w:bCs/>
                <w:i/>
                <w:sz w:val="20"/>
                <w:szCs w:val="20"/>
              </w:rPr>
              <w:t>3</w:t>
            </w:r>
          </w:p>
        </w:tc>
      </w:tr>
      <w:tr w:rsidR="0027598E" w:rsidRPr="00D329F7" w14:paraId="454781BB" w14:textId="77777777" w:rsidTr="00761F90">
        <w:trPr>
          <w:cantSplit/>
        </w:trPr>
        <w:tc>
          <w:tcPr>
            <w:tcW w:w="9990" w:type="dxa"/>
            <w:gridSpan w:val="7"/>
            <w:shd w:val="clear" w:color="auto" w:fill="003366"/>
          </w:tcPr>
          <w:p w14:paraId="52C406D9" w14:textId="77777777" w:rsidR="0027598E" w:rsidRPr="00D329F7" w:rsidRDefault="0027598E">
            <w:pPr>
              <w:rPr>
                <w:rFonts w:ascii="Calibri" w:hAnsi="Calibri" w:cs="Calibri"/>
                <w:color w:val="800000"/>
              </w:rPr>
            </w:pPr>
          </w:p>
        </w:tc>
      </w:tr>
      <w:tr w:rsidR="0027598E" w:rsidRPr="00D329F7" w14:paraId="1360A962" w14:textId="77777777" w:rsidTr="00761F90">
        <w:tc>
          <w:tcPr>
            <w:tcW w:w="2880" w:type="dxa"/>
            <w:gridSpan w:val="4"/>
          </w:tcPr>
          <w:p w14:paraId="6348C709" w14:textId="77777777" w:rsidR="000F0183" w:rsidRPr="00D329F7" w:rsidRDefault="000F0183">
            <w:pPr>
              <w:rPr>
                <w:rFonts w:ascii="Calibri" w:hAnsi="Calibri" w:cs="Calibri"/>
                <w:b/>
              </w:rPr>
            </w:pPr>
          </w:p>
          <w:p w14:paraId="7A0897E1" w14:textId="77777777" w:rsidR="0027598E" w:rsidRPr="00D329F7" w:rsidRDefault="0027598E">
            <w:pPr>
              <w:rPr>
                <w:rFonts w:ascii="Calibri" w:hAnsi="Calibri" w:cs="Calibri"/>
                <w:b/>
              </w:rPr>
            </w:pPr>
            <w:r w:rsidRPr="00D329F7">
              <w:rPr>
                <w:rFonts w:ascii="Calibri" w:hAnsi="Calibri" w:cs="Calibri"/>
                <w:b/>
              </w:rPr>
              <w:t xml:space="preserve">City of </w:t>
            </w:r>
            <w:r w:rsidR="008B2781" w:rsidRPr="00D329F7">
              <w:rPr>
                <w:rFonts w:ascii="Calibri" w:hAnsi="Calibri" w:cs="Calibri"/>
                <w:b/>
              </w:rPr>
              <w:t>Boulder City</w:t>
            </w:r>
          </w:p>
          <w:p w14:paraId="36B79D5B" w14:textId="77777777" w:rsidR="00150D4F" w:rsidRPr="00D329F7" w:rsidRDefault="00150D4F">
            <w:pPr>
              <w:rPr>
                <w:rFonts w:ascii="Calibri" w:hAnsi="Calibri" w:cs="Calibri"/>
                <w:b/>
              </w:rPr>
            </w:pPr>
            <w:r w:rsidRPr="00D329F7">
              <w:rPr>
                <w:rFonts w:ascii="Calibri" w:hAnsi="Calibri" w:cs="Calibri"/>
                <w:b/>
              </w:rPr>
              <w:t>Public Works Department</w:t>
            </w:r>
          </w:p>
          <w:p w14:paraId="3D1C8766" w14:textId="77777777" w:rsidR="0027598E" w:rsidRPr="00D329F7" w:rsidRDefault="00150D4F">
            <w:pPr>
              <w:rPr>
                <w:rFonts w:ascii="Calibri" w:hAnsi="Calibri" w:cs="Calibri"/>
                <w:b/>
              </w:rPr>
            </w:pPr>
            <w:r w:rsidRPr="00D329F7">
              <w:rPr>
                <w:rFonts w:ascii="Calibri" w:hAnsi="Calibri" w:cs="Calibri"/>
                <w:b/>
              </w:rPr>
              <w:t>Engineering</w:t>
            </w:r>
            <w:r w:rsidR="008B2781" w:rsidRPr="00D329F7">
              <w:rPr>
                <w:rFonts w:ascii="Calibri" w:hAnsi="Calibri" w:cs="Calibri"/>
                <w:b/>
              </w:rPr>
              <w:t xml:space="preserve"> Division</w:t>
            </w:r>
          </w:p>
          <w:p w14:paraId="0A8317A5" w14:textId="77777777" w:rsidR="0027598E" w:rsidRPr="00D329F7" w:rsidRDefault="0027598E">
            <w:pPr>
              <w:rPr>
                <w:rFonts w:ascii="Calibri" w:hAnsi="Calibri" w:cs="Calibri"/>
                <w:b/>
              </w:rPr>
            </w:pPr>
          </w:p>
          <w:p w14:paraId="622EC245" w14:textId="77777777" w:rsidR="0027598E" w:rsidRPr="00D329F7" w:rsidRDefault="008B2781" w:rsidP="008B2781">
            <w:pPr>
              <w:rPr>
                <w:rFonts w:ascii="Calibri" w:hAnsi="Calibri" w:cs="Calibri"/>
                <w:sz w:val="20"/>
                <w:szCs w:val="20"/>
              </w:rPr>
            </w:pPr>
            <w:r w:rsidRPr="00D329F7">
              <w:rPr>
                <w:rFonts w:ascii="Calibri" w:hAnsi="Calibri" w:cs="Calibri"/>
                <w:sz w:val="20"/>
                <w:szCs w:val="20"/>
              </w:rPr>
              <w:t>401</w:t>
            </w:r>
            <w:r w:rsidR="0027598E" w:rsidRPr="00D329F7">
              <w:rPr>
                <w:rFonts w:ascii="Calibri" w:hAnsi="Calibri" w:cs="Calibri"/>
                <w:sz w:val="20"/>
                <w:szCs w:val="20"/>
              </w:rPr>
              <w:t xml:space="preserve"> </w:t>
            </w:r>
            <w:r w:rsidRPr="00D329F7">
              <w:rPr>
                <w:rFonts w:ascii="Calibri" w:hAnsi="Calibri" w:cs="Calibri"/>
                <w:sz w:val="20"/>
                <w:szCs w:val="20"/>
              </w:rPr>
              <w:t>California Avenue</w:t>
            </w:r>
          </w:p>
          <w:p w14:paraId="36DFCD26" w14:textId="77777777" w:rsidR="0027598E" w:rsidRPr="00D329F7" w:rsidRDefault="008B2781">
            <w:pPr>
              <w:rPr>
                <w:rFonts w:ascii="Calibri" w:hAnsi="Calibri" w:cs="Calibri"/>
                <w:sz w:val="20"/>
                <w:szCs w:val="20"/>
              </w:rPr>
            </w:pPr>
            <w:r w:rsidRPr="00D329F7">
              <w:rPr>
                <w:rFonts w:ascii="Calibri" w:hAnsi="Calibri" w:cs="Calibri"/>
                <w:sz w:val="20"/>
                <w:szCs w:val="20"/>
              </w:rPr>
              <w:t>Boulder City</w:t>
            </w:r>
            <w:r w:rsidR="0027598E" w:rsidRPr="00D329F7">
              <w:rPr>
                <w:rFonts w:ascii="Calibri" w:hAnsi="Calibri" w:cs="Calibri"/>
                <w:sz w:val="20"/>
                <w:szCs w:val="20"/>
              </w:rPr>
              <w:t>, N</w:t>
            </w:r>
            <w:r w:rsidRPr="00D329F7">
              <w:rPr>
                <w:rFonts w:ascii="Calibri" w:hAnsi="Calibri" w:cs="Calibri"/>
                <w:sz w:val="20"/>
                <w:szCs w:val="20"/>
              </w:rPr>
              <w:t>V</w:t>
            </w:r>
            <w:r w:rsidR="0027598E" w:rsidRPr="00D329F7">
              <w:rPr>
                <w:rFonts w:ascii="Calibri" w:hAnsi="Calibri" w:cs="Calibri"/>
                <w:sz w:val="20"/>
                <w:szCs w:val="20"/>
              </w:rPr>
              <w:t xml:space="preserve"> 89005</w:t>
            </w:r>
          </w:p>
          <w:p w14:paraId="42CDFCDA" w14:textId="77777777" w:rsidR="0027598E" w:rsidRPr="00D329F7" w:rsidRDefault="008B2781">
            <w:pPr>
              <w:rPr>
                <w:rFonts w:ascii="Calibri" w:hAnsi="Calibri" w:cs="Calibri"/>
                <w:sz w:val="20"/>
                <w:szCs w:val="20"/>
              </w:rPr>
            </w:pPr>
            <w:r w:rsidRPr="00D329F7">
              <w:rPr>
                <w:rFonts w:ascii="Calibri" w:hAnsi="Calibri" w:cs="Calibri"/>
                <w:sz w:val="20"/>
                <w:szCs w:val="20"/>
              </w:rPr>
              <w:t xml:space="preserve">Main Line: </w:t>
            </w:r>
            <w:r w:rsidR="0027598E" w:rsidRPr="00D329F7">
              <w:rPr>
                <w:rFonts w:ascii="Calibri" w:hAnsi="Calibri" w:cs="Calibri"/>
                <w:sz w:val="20"/>
                <w:szCs w:val="20"/>
              </w:rPr>
              <w:t>(702) 2</w:t>
            </w:r>
            <w:r w:rsidRPr="00D329F7">
              <w:rPr>
                <w:rFonts w:ascii="Calibri" w:hAnsi="Calibri" w:cs="Calibri"/>
                <w:sz w:val="20"/>
                <w:szCs w:val="20"/>
              </w:rPr>
              <w:t>93</w:t>
            </w:r>
            <w:r w:rsidR="0027598E" w:rsidRPr="00D329F7">
              <w:rPr>
                <w:rFonts w:ascii="Calibri" w:hAnsi="Calibri" w:cs="Calibri"/>
                <w:sz w:val="20"/>
                <w:szCs w:val="20"/>
              </w:rPr>
              <w:t>-</w:t>
            </w:r>
            <w:r w:rsidRPr="00D329F7">
              <w:rPr>
                <w:rFonts w:ascii="Calibri" w:hAnsi="Calibri" w:cs="Calibri"/>
                <w:sz w:val="20"/>
                <w:szCs w:val="20"/>
              </w:rPr>
              <w:t>92</w:t>
            </w:r>
            <w:r w:rsidR="00150D4F" w:rsidRPr="00D329F7">
              <w:rPr>
                <w:rFonts w:ascii="Calibri" w:hAnsi="Calibri" w:cs="Calibri"/>
                <w:sz w:val="20"/>
                <w:szCs w:val="20"/>
              </w:rPr>
              <w:t>00</w:t>
            </w:r>
          </w:p>
          <w:p w14:paraId="736A0D0F" w14:textId="77777777" w:rsidR="0027598E" w:rsidRPr="00D329F7" w:rsidRDefault="008B2781" w:rsidP="008B2781">
            <w:pPr>
              <w:rPr>
                <w:rFonts w:ascii="Calibri" w:hAnsi="Calibri" w:cs="Calibri"/>
              </w:rPr>
            </w:pPr>
            <w:r w:rsidRPr="00D329F7">
              <w:rPr>
                <w:rFonts w:ascii="Calibri" w:hAnsi="Calibri" w:cs="Calibri"/>
                <w:sz w:val="20"/>
                <w:szCs w:val="20"/>
              </w:rPr>
              <w:t xml:space="preserve">Email: </w:t>
            </w:r>
            <w:r w:rsidR="00150D4F" w:rsidRPr="00D329F7">
              <w:rPr>
                <w:rFonts w:ascii="Calibri" w:hAnsi="Calibri" w:cs="Calibri"/>
                <w:sz w:val="20"/>
                <w:szCs w:val="20"/>
              </w:rPr>
              <w:t>pwengineering</w:t>
            </w:r>
            <w:r w:rsidRPr="00D329F7">
              <w:rPr>
                <w:rFonts w:ascii="Calibri" w:hAnsi="Calibri" w:cs="Calibri"/>
                <w:sz w:val="20"/>
                <w:szCs w:val="20"/>
              </w:rPr>
              <w:t>@bcnv.org</w:t>
            </w:r>
          </w:p>
        </w:tc>
        <w:tc>
          <w:tcPr>
            <w:tcW w:w="7110" w:type="dxa"/>
            <w:gridSpan w:val="3"/>
          </w:tcPr>
          <w:p w14:paraId="4683FECC" w14:textId="77777777" w:rsidR="000F0183" w:rsidRPr="00D329F7" w:rsidRDefault="000F0183" w:rsidP="00383CA5">
            <w:pPr>
              <w:rPr>
                <w:rFonts w:ascii="Calibri" w:hAnsi="Calibri" w:cs="Calibri"/>
              </w:rPr>
            </w:pPr>
          </w:p>
          <w:p w14:paraId="50D2A5CF" w14:textId="77777777" w:rsidR="005F059F" w:rsidRPr="00D329F7" w:rsidRDefault="0027598E" w:rsidP="00077946">
            <w:pPr>
              <w:rPr>
                <w:rFonts w:ascii="Calibri" w:hAnsi="Calibri" w:cs="Calibri"/>
              </w:rPr>
            </w:pPr>
            <w:r w:rsidRPr="00D329F7">
              <w:rPr>
                <w:rFonts w:ascii="Calibri" w:hAnsi="Calibri" w:cs="Calibri"/>
              </w:rPr>
              <w:t>Th</w:t>
            </w:r>
            <w:r w:rsidR="00FA24FF" w:rsidRPr="00D329F7">
              <w:rPr>
                <w:rFonts w:ascii="Calibri" w:hAnsi="Calibri" w:cs="Calibri"/>
              </w:rPr>
              <w:t>is</w:t>
            </w:r>
            <w:r w:rsidRPr="00D329F7">
              <w:rPr>
                <w:rFonts w:ascii="Calibri" w:hAnsi="Calibri" w:cs="Calibri"/>
              </w:rPr>
              <w:t xml:space="preserve"> checklist is provided for the convenience of our customers.  Complete and accurate plan submittals help speed the plan review process.  Attention to the completeness and accuracy of information at the beginning of the process generally leads to fewer delays and requests for revisions by City staff</w:t>
            </w:r>
            <w:r w:rsidR="00560023" w:rsidRPr="00D329F7">
              <w:rPr>
                <w:rFonts w:ascii="Calibri" w:hAnsi="Calibri" w:cs="Calibri"/>
              </w:rPr>
              <w:t>.  Please use the checklist to ensure</w:t>
            </w:r>
            <w:r w:rsidRPr="00D329F7">
              <w:rPr>
                <w:rFonts w:ascii="Calibri" w:hAnsi="Calibri" w:cs="Calibri"/>
              </w:rPr>
              <w:t xml:space="preserve"> your application includes all information necessary for a timely review of your plans.  </w:t>
            </w:r>
          </w:p>
          <w:p w14:paraId="3C2FDDE7" w14:textId="77777777" w:rsidR="0027598E" w:rsidRPr="00D329F7" w:rsidRDefault="00350E34" w:rsidP="00077946">
            <w:pPr>
              <w:rPr>
                <w:rFonts w:ascii="Calibri" w:hAnsi="Calibri" w:cs="Calibri"/>
              </w:rPr>
            </w:pPr>
            <w:r w:rsidRPr="00D329F7">
              <w:rPr>
                <w:rFonts w:ascii="Calibri" w:hAnsi="Calibri" w:cs="Calibri"/>
              </w:rPr>
              <w:br/>
            </w:r>
            <w:r w:rsidRPr="00D329F7">
              <w:rPr>
                <w:rFonts w:ascii="Calibri" w:hAnsi="Calibri" w:cs="Calibri"/>
                <w:b/>
              </w:rPr>
              <w:t xml:space="preserve">The plan review timeframe for this project type is </w:t>
            </w:r>
            <w:r w:rsidR="00077946" w:rsidRPr="00D329F7">
              <w:rPr>
                <w:rFonts w:ascii="Calibri" w:hAnsi="Calibri" w:cs="Calibri"/>
                <w:b/>
              </w:rPr>
              <w:t>3</w:t>
            </w:r>
            <w:r w:rsidRPr="00D329F7">
              <w:rPr>
                <w:rFonts w:ascii="Calibri" w:hAnsi="Calibri" w:cs="Calibri"/>
                <w:b/>
              </w:rPr>
              <w:t xml:space="preserve"> – </w:t>
            </w:r>
            <w:r w:rsidR="00077946" w:rsidRPr="00D329F7">
              <w:rPr>
                <w:rFonts w:ascii="Calibri" w:hAnsi="Calibri" w:cs="Calibri"/>
                <w:b/>
              </w:rPr>
              <w:t>4</w:t>
            </w:r>
            <w:r w:rsidRPr="00D329F7">
              <w:rPr>
                <w:rFonts w:ascii="Calibri" w:hAnsi="Calibri" w:cs="Calibri"/>
                <w:b/>
              </w:rPr>
              <w:t xml:space="preserve"> weeks</w:t>
            </w:r>
          </w:p>
        </w:tc>
      </w:tr>
      <w:tr w:rsidR="0027598E" w:rsidRPr="00D329F7" w14:paraId="6BAF9B47" w14:textId="77777777" w:rsidTr="00761F90">
        <w:tc>
          <w:tcPr>
            <w:tcW w:w="1829" w:type="dxa"/>
            <w:shd w:val="clear" w:color="auto" w:fill="003366"/>
          </w:tcPr>
          <w:p w14:paraId="7E4ECC7F" w14:textId="77777777" w:rsidR="0027598E" w:rsidRPr="00D329F7" w:rsidRDefault="0027598E">
            <w:pPr>
              <w:rPr>
                <w:rFonts w:ascii="Calibri" w:hAnsi="Calibri" w:cs="Calibri"/>
              </w:rPr>
            </w:pPr>
          </w:p>
        </w:tc>
        <w:tc>
          <w:tcPr>
            <w:tcW w:w="1051" w:type="dxa"/>
            <w:gridSpan w:val="3"/>
            <w:shd w:val="clear" w:color="auto" w:fill="003366"/>
          </w:tcPr>
          <w:p w14:paraId="3008114F" w14:textId="77777777" w:rsidR="0027598E" w:rsidRPr="00D329F7" w:rsidRDefault="0027598E">
            <w:pPr>
              <w:rPr>
                <w:rFonts w:ascii="Calibri" w:hAnsi="Calibri" w:cs="Calibri"/>
              </w:rPr>
            </w:pPr>
          </w:p>
        </w:tc>
        <w:tc>
          <w:tcPr>
            <w:tcW w:w="6008" w:type="dxa"/>
            <w:shd w:val="clear" w:color="auto" w:fill="003366"/>
          </w:tcPr>
          <w:p w14:paraId="408CD034" w14:textId="77777777" w:rsidR="0027598E" w:rsidRPr="00D329F7" w:rsidRDefault="0027598E">
            <w:pPr>
              <w:rPr>
                <w:rFonts w:ascii="Calibri" w:hAnsi="Calibri" w:cs="Calibri"/>
              </w:rPr>
            </w:pPr>
          </w:p>
        </w:tc>
        <w:tc>
          <w:tcPr>
            <w:tcW w:w="572" w:type="dxa"/>
            <w:shd w:val="clear" w:color="auto" w:fill="003366"/>
          </w:tcPr>
          <w:p w14:paraId="751C1FD2" w14:textId="77777777" w:rsidR="0027598E" w:rsidRPr="00D329F7" w:rsidRDefault="0027598E">
            <w:pPr>
              <w:rPr>
                <w:rFonts w:ascii="Calibri" w:hAnsi="Calibri" w:cs="Calibri"/>
              </w:rPr>
            </w:pPr>
          </w:p>
        </w:tc>
        <w:tc>
          <w:tcPr>
            <w:tcW w:w="530" w:type="dxa"/>
            <w:shd w:val="clear" w:color="auto" w:fill="003366"/>
          </w:tcPr>
          <w:p w14:paraId="52FDBFB0" w14:textId="77777777" w:rsidR="0027598E" w:rsidRPr="00D329F7" w:rsidRDefault="0027598E">
            <w:pPr>
              <w:rPr>
                <w:rFonts w:ascii="Calibri" w:hAnsi="Calibri" w:cs="Calibri"/>
              </w:rPr>
            </w:pPr>
          </w:p>
        </w:tc>
      </w:tr>
      <w:tr w:rsidR="0027598E" w:rsidRPr="00D329F7" w14:paraId="7855418C" w14:textId="77777777" w:rsidTr="00761F90">
        <w:tc>
          <w:tcPr>
            <w:tcW w:w="2880" w:type="dxa"/>
            <w:gridSpan w:val="4"/>
          </w:tcPr>
          <w:p w14:paraId="4AE4D28D" w14:textId="77777777" w:rsidR="000F0183" w:rsidRPr="00D329F7" w:rsidRDefault="000F0183">
            <w:pPr>
              <w:rPr>
                <w:rFonts w:ascii="Calibri" w:hAnsi="Calibri" w:cs="Calibri"/>
                <w:b/>
                <w:color w:val="800000"/>
              </w:rPr>
            </w:pPr>
          </w:p>
          <w:p w14:paraId="476E4A75" w14:textId="77777777" w:rsidR="0027598E" w:rsidRPr="00D329F7" w:rsidRDefault="0027598E">
            <w:pPr>
              <w:rPr>
                <w:rFonts w:ascii="Calibri" w:hAnsi="Calibri" w:cs="Calibri"/>
                <w:b/>
                <w:color w:val="800000"/>
                <w:sz w:val="28"/>
                <w:szCs w:val="28"/>
              </w:rPr>
            </w:pPr>
            <w:r w:rsidRPr="00D329F7">
              <w:rPr>
                <w:rFonts w:ascii="Calibri" w:hAnsi="Calibri" w:cs="Calibri"/>
                <w:b/>
                <w:color w:val="800000"/>
                <w:sz w:val="28"/>
                <w:szCs w:val="28"/>
              </w:rPr>
              <w:t>Part. 1</w:t>
            </w:r>
          </w:p>
          <w:p w14:paraId="6D2B3F2C" w14:textId="77777777" w:rsidR="0027598E" w:rsidRPr="00D329F7" w:rsidRDefault="0027598E">
            <w:pPr>
              <w:rPr>
                <w:rFonts w:ascii="Calibri" w:hAnsi="Calibri" w:cs="Calibri"/>
                <w:color w:val="800000"/>
              </w:rPr>
            </w:pPr>
            <w:r w:rsidRPr="00D329F7">
              <w:rPr>
                <w:rFonts w:ascii="Calibri" w:hAnsi="Calibri" w:cs="Calibri"/>
                <w:color w:val="800000"/>
                <w:sz w:val="28"/>
                <w:szCs w:val="28"/>
              </w:rPr>
              <w:t>Applicant’s Responsibility</w:t>
            </w:r>
          </w:p>
        </w:tc>
        <w:tc>
          <w:tcPr>
            <w:tcW w:w="7110" w:type="dxa"/>
            <w:gridSpan w:val="3"/>
          </w:tcPr>
          <w:p w14:paraId="2F235E91" w14:textId="77777777" w:rsidR="000F0183" w:rsidRPr="00D329F7" w:rsidRDefault="000F0183" w:rsidP="0078274D">
            <w:pPr>
              <w:rPr>
                <w:rFonts w:ascii="Calibri" w:hAnsi="Calibri" w:cs="Calibri"/>
                <w:b/>
              </w:rPr>
            </w:pPr>
          </w:p>
          <w:p w14:paraId="7AEFA395" w14:textId="77777777" w:rsidR="00350E34" w:rsidRPr="00D329F7" w:rsidRDefault="0027598E" w:rsidP="0078274D">
            <w:pPr>
              <w:rPr>
                <w:rFonts w:ascii="Calibri" w:hAnsi="Calibri" w:cs="Calibri"/>
              </w:rPr>
            </w:pPr>
            <w:r w:rsidRPr="00D329F7">
              <w:rPr>
                <w:rFonts w:ascii="Calibri" w:hAnsi="Calibri" w:cs="Calibri"/>
                <w:b/>
              </w:rPr>
              <w:t>Applicants are responsible for submitting complete applications</w:t>
            </w:r>
            <w:r w:rsidR="00350E34" w:rsidRPr="00D329F7">
              <w:rPr>
                <w:rFonts w:ascii="Calibri" w:hAnsi="Calibri" w:cs="Calibri"/>
              </w:rPr>
              <w:t>.</w:t>
            </w:r>
          </w:p>
          <w:p w14:paraId="00272223" w14:textId="3A15280B" w:rsidR="0020463B" w:rsidRPr="00D329F7" w:rsidRDefault="0027598E" w:rsidP="0078274D">
            <w:pPr>
              <w:rPr>
                <w:rFonts w:ascii="Calibri" w:hAnsi="Calibri" w:cs="Calibri"/>
              </w:rPr>
            </w:pPr>
            <w:r w:rsidRPr="00D329F7">
              <w:rPr>
                <w:rFonts w:ascii="Calibri" w:hAnsi="Calibri" w:cs="Calibri"/>
              </w:rPr>
              <w:t xml:space="preserve">Incomplete applications will </w:t>
            </w:r>
            <w:r w:rsidR="008B2781" w:rsidRPr="00D329F7">
              <w:rPr>
                <w:rFonts w:ascii="Calibri" w:hAnsi="Calibri" w:cs="Calibri"/>
              </w:rPr>
              <w:t xml:space="preserve">not be reviewed until </w:t>
            </w:r>
            <w:r w:rsidR="008B2781" w:rsidRPr="00D329F7">
              <w:rPr>
                <w:rFonts w:ascii="Calibri" w:hAnsi="Calibri" w:cs="Calibri"/>
                <w:u w:val="single"/>
              </w:rPr>
              <w:t>all</w:t>
            </w:r>
            <w:r w:rsidR="008B2781" w:rsidRPr="00D329F7">
              <w:rPr>
                <w:rFonts w:ascii="Calibri" w:hAnsi="Calibri" w:cs="Calibri"/>
              </w:rPr>
              <w:t xml:space="preserve"> plans/documents have been submitted</w:t>
            </w:r>
            <w:r w:rsidRPr="00D329F7">
              <w:rPr>
                <w:rFonts w:ascii="Calibri" w:hAnsi="Calibri" w:cs="Calibri"/>
              </w:rPr>
              <w:t>.</w:t>
            </w:r>
          </w:p>
        </w:tc>
      </w:tr>
      <w:tr w:rsidR="00277C15" w:rsidRPr="00D329F7" w14:paraId="19946B03" w14:textId="77777777" w:rsidTr="00761F90">
        <w:tc>
          <w:tcPr>
            <w:tcW w:w="2880" w:type="dxa"/>
            <w:gridSpan w:val="4"/>
          </w:tcPr>
          <w:p w14:paraId="79C097D6" w14:textId="77777777" w:rsidR="00277C15" w:rsidRPr="00D329F7" w:rsidRDefault="00277C15">
            <w:pPr>
              <w:rPr>
                <w:rFonts w:ascii="Calibri" w:hAnsi="Calibri" w:cs="Calibri"/>
                <w:b/>
                <w:color w:val="800000"/>
              </w:rPr>
            </w:pPr>
          </w:p>
        </w:tc>
        <w:tc>
          <w:tcPr>
            <w:tcW w:w="7110" w:type="dxa"/>
            <w:gridSpan w:val="3"/>
          </w:tcPr>
          <w:p w14:paraId="6C8DDE42" w14:textId="77777777" w:rsidR="00277C15" w:rsidRPr="00D329F7" w:rsidRDefault="00277C15" w:rsidP="0078274D">
            <w:pPr>
              <w:rPr>
                <w:rFonts w:ascii="Calibri" w:hAnsi="Calibri" w:cs="Calibri"/>
                <w:b/>
              </w:rPr>
            </w:pPr>
          </w:p>
        </w:tc>
      </w:tr>
      <w:tr w:rsidR="009F2086" w:rsidRPr="00D329F7" w14:paraId="1AC6982F" w14:textId="77777777" w:rsidTr="00761F90">
        <w:tc>
          <w:tcPr>
            <w:tcW w:w="1829" w:type="dxa"/>
            <w:shd w:val="clear" w:color="auto" w:fill="003366"/>
          </w:tcPr>
          <w:p w14:paraId="6DDA0E41" w14:textId="77777777" w:rsidR="009F2086" w:rsidRPr="00D329F7" w:rsidRDefault="009F2086">
            <w:pPr>
              <w:rPr>
                <w:rFonts w:ascii="Calibri" w:hAnsi="Calibri" w:cs="Calibri"/>
              </w:rPr>
            </w:pPr>
          </w:p>
        </w:tc>
        <w:tc>
          <w:tcPr>
            <w:tcW w:w="691" w:type="dxa"/>
            <w:gridSpan w:val="2"/>
            <w:shd w:val="clear" w:color="auto" w:fill="003366"/>
          </w:tcPr>
          <w:p w14:paraId="6161CE58" w14:textId="77777777" w:rsidR="009F2086" w:rsidRPr="00D329F7" w:rsidRDefault="009F2086">
            <w:pPr>
              <w:rPr>
                <w:rFonts w:ascii="Calibri" w:hAnsi="Calibri" w:cs="Calibri"/>
              </w:rPr>
            </w:pPr>
          </w:p>
        </w:tc>
        <w:tc>
          <w:tcPr>
            <w:tcW w:w="360" w:type="dxa"/>
            <w:shd w:val="clear" w:color="auto" w:fill="003366"/>
          </w:tcPr>
          <w:p w14:paraId="0035F431" w14:textId="77777777" w:rsidR="009F2086" w:rsidRPr="00D329F7" w:rsidRDefault="009F2086">
            <w:pPr>
              <w:rPr>
                <w:rFonts w:ascii="Calibri" w:hAnsi="Calibri" w:cs="Calibri"/>
              </w:rPr>
            </w:pPr>
          </w:p>
        </w:tc>
        <w:tc>
          <w:tcPr>
            <w:tcW w:w="6580" w:type="dxa"/>
            <w:gridSpan w:val="2"/>
            <w:shd w:val="clear" w:color="auto" w:fill="003366"/>
          </w:tcPr>
          <w:p w14:paraId="30E5B6B2" w14:textId="77777777" w:rsidR="009F2086" w:rsidRPr="00D329F7" w:rsidRDefault="009F2086" w:rsidP="0078274D">
            <w:pPr>
              <w:rPr>
                <w:rFonts w:ascii="Calibri" w:hAnsi="Calibri" w:cs="Calibri"/>
              </w:rPr>
            </w:pPr>
          </w:p>
        </w:tc>
        <w:tc>
          <w:tcPr>
            <w:tcW w:w="530" w:type="dxa"/>
            <w:shd w:val="clear" w:color="auto" w:fill="003366"/>
          </w:tcPr>
          <w:p w14:paraId="779E9BA9" w14:textId="77777777" w:rsidR="009F2086" w:rsidRPr="00D329F7" w:rsidRDefault="009F2086" w:rsidP="0078274D">
            <w:pPr>
              <w:rPr>
                <w:rFonts w:ascii="Calibri" w:hAnsi="Calibri" w:cs="Calibri"/>
              </w:rPr>
            </w:pPr>
          </w:p>
        </w:tc>
      </w:tr>
      <w:tr w:rsidR="008E2057" w:rsidRPr="00D329F7" w14:paraId="1423649A" w14:textId="77777777" w:rsidTr="00761F90">
        <w:tc>
          <w:tcPr>
            <w:tcW w:w="2880" w:type="dxa"/>
            <w:gridSpan w:val="4"/>
          </w:tcPr>
          <w:p w14:paraId="4FC90B3B" w14:textId="77777777" w:rsidR="008E2057" w:rsidRPr="00D329F7" w:rsidRDefault="008E2057" w:rsidP="00AD462F">
            <w:pPr>
              <w:rPr>
                <w:rFonts w:ascii="Calibri" w:hAnsi="Calibri" w:cs="Calibri"/>
                <w:b/>
                <w:color w:val="800000"/>
                <w:sz w:val="28"/>
                <w:szCs w:val="28"/>
              </w:rPr>
            </w:pPr>
            <w:r w:rsidRPr="00D329F7">
              <w:rPr>
                <w:rFonts w:ascii="Calibri" w:hAnsi="Calibri" w:cs="Calibri"/>
                <w:b/>
                <w:color w:val="800000"/>
                <w:sz w:val="28"/>
                <w:szCs w:val="28"/>
              </w:rPr>
              <w:t>Part. 2</w:t>
            </w:r>
          </w:p>
          <w:p w14:paraId="6EC0AD33" w14:textId="77777777" w:rsidR="008E2057" w:rsidRPr="00D329F7" w:rsidRDefault="008E2057" w:rsidP="00AD462F">
            <w:pPr>
              <w:rPr>
                <w:rFonts w:ascii="Calibri" w:hAnsi="Calibri" w:cs="Calibri"/>
                <w:color w:val="800000"/>
              </w:rPr>
            </w:pPr>
            <w:r w:rsidRPr="00D329F7">
              <w:rPr>
                <w:rFonts w:ascii="Calibri" w:hAnsi="Calibri" w:cs="Calibri"/>
                <w:color w:val="800000"/>
                <w:sz w:val="28"/>
                <w:szCs w:val="28"/>
              </w:rPr>
              <w:t>Prerequisites</w:t>
            </w:r>
            <w:r w:rsidRPr="00D329F7">
              <w:rPr>
                <w:rFonts w:ascii="Calibri" w:hAnsi="Calibri" w:cs="Calibri"/>
                <w:color w:val="800000"/>
              </w:rPr>
              <w:t xml:space="preserve"> </w:t>
            </w:r>
          </w:p>
        </w:tc>
        <w:tc>
          <w:tcPr>
            <w:tcW w:w="7110" w:type="dxa"/>
            <w:gridSpan w:val="3"/>
          </w:tcPr>
          <w:p w14:paraId="70C16467" w14:textId="77777777" w:rsidR="008E2057" w:rsidRPr="00D329F7" w:rsidRDefault="008E2057" w:rsidP="00AD462F">
            <w:pPr>
              <w:rPr>
                <w:rFonts w:ascii="Calibri" w:hAnsi="Calibri" w:cs="Calibri"/>
              </w:rPr>
            </w:pPr>
            <w:r w:rsidRPr="00D329F7">
              <w:rPr>
                <w:rFonts w:ascii="Calibri" w:hAnsi="Calibri" w:cs="Calibri"/>
              </w:rPr>
              <w:t xml:space="preserve">The following items must be completed before a </w:t>
            </w:r>
            <w:r w:rsidR="005F059F" w:rsidRPr="00D329F7">
              <w:rPr>
                <w:rFonts w:ascii="Calibri" w:hAnsi="Calibri" w:cs="Calibri"/>
              </w:rPr>
              <w:t>plan submittal</w:t>
            </w:r>
            <w:r w:rsidRPr="00D329F7">
              <w:rPr>
                <w:rFonts w:ascii="Calibri" w:hAnsi="Calibri" w:cs="Calibri"/>
              </w:rPr>
              <w:t xml:space="preserve"> can be accepted for processing:</w:t>
            </w:r>
          </w:p>
          <w:p w14:paraId="4635AC64" w14:textId="77777777" w:rsidR="008E2057" w:rsidRPr="00D329F7" w:rsidRDefault="008E2057" w:rsidP="00AD462F">
            <w:pPr>
              <w:rPr>
                <w:rFonts w:ascii="Calibri" w:hAnsi="Calibri" w:cs="Calibri"/>
              </w:rPr>
            </w:pPr>
          </w:p>
        </w:tc>
      </w:tr>
      <w:tr w:rsidR="008E2057" w:rsidRPr="00D329F7" w14:paraId="00C15B05" w14:textId="77777777" w:rsidTr="00761F90">
        <w:tc>
          <w:tcPr>
            <w:tcW w:w="2880" w:type="dxa"/>
            <w:gridSpan w:val="4"/>
          </w:tcPr>
          <w:p w14:paraId="08A8A594" w14:textId="77777777" w:rsidR="008E2057" w:rsidRPr="00D329F7" w:rsidRDefault="008E2057" w:rsidP="00AD462F">
            <w:pPr>
              <w:jc w:val="right"/>
              <w:rPr>
                <w:rFonts w:ascii="Calibri" w:hAnsi="Calibri" w:cs="Calibri"/>
              </w:rPr>
            </w:pPr>
            <w:r w:rsidRPr="00D329F7">
              <w:rPr>
                <w:rFonts w:ascii="Wingdings" w:eastAsia="Wingdings" w:hAnsi="Wingdings" w:cs="Wingdings"/>
              </w:rPr>
              <w:t>q</w:t>
            </w:r>
          </w:p>
        </w:tc>
        <w:tc>
          <w:tcPr>
            <w:tcW w:w="7110" w:type="dxa"/>
            <w:gridSpan w:val="3"/>
          </w:tcPr>
          <w:p w14:paraId="48E4E5CC" w14:textId="77777777" w:rsidR="008E2057" w:rsidRPr="00D329F7" w:rsidRDefault="008E2057" w:rsidP="00AD462F">
            <w:pPr>
              <w:rPr>
                <w:rFonts w:ascii="Calibri" w:hAnsi="Calibri" w:cs="Calibri"/>
                <w:b/>
              </w:rPr>
            </w:pPr>
            <w:r w:rsidRPr="00D329F7">
              <w:rPr>
                <w:rFonts w:ascii="Calibri" w:hAnsi="Calibri" w:cs="Calibri"/>
                <w:b/>
              </w:rPr>
              <w:t>Appropriate zoning is currently in place for this proposed use</w:t>
            </w:r>
          </w:p>
          <w:p w14:paraId="1050A472" w14:textId="705E8940" w:rsidR="008E2057" w:rsidRPr="00D329F7" w:rsidRDefault="008E2057" w:rsidP="00AD462F">
            <w:pPr>
              <w:rPr>
                <w:rFonts w:ascii="Calibri" w:hAnsi="Calibri" w:cs="Calibri"/>
                <w:i/>
              </w:rPr>
            </w:pPr>
            <w:r w:rsidRPr="00D329F7">
              <w:rPr>
                <w:rFonts w:ascii="Calibri" w:hAnsi="Calibri" w:cs="Calibri"/>
                <w:i/>
              </w:rPr>
              <w:t>Contact Community Development at (702) 2</w:t>
            </w:r>
            <w:r w:rsidR="00E62A5F">
              <w:rPr>
                <w:rFonts w:ascii="Calibri" w:hAnsi="Calibri" w:cs="Calibri"/>
                <w:i/>
              </w:rPr>
              <w:t>93</w:t>
            </w:r>
            <w:r w:rsidRPr="00D329F7">
              <w:rPr>
                <w:rFonts w:ascii="Calibri" w:hAnsi="Calibri" w:cs="Calibri"/>
                <w:i/>
              </w:rPr>
              <w:t>-</w:t>
            </w:r>
            <w:r w:rsidR="000B6527">
              <w:rPr>
                <w:rFonts w:ascii="Calibri" w:hAnsi="Calibri" w:cs="Calibri"/>
                <w:i/>
              </w:rPr>
              <w:t>9262</w:t>
            </w:r>
            <w:r w:rsidRPr="00D329F7">
              <w:rPr>
                <w:rFonts w:ascii="Calibri" w:hAnsi="Calibri" w:cs="Calibri"/>
                <w:i/>
              </w:rPr>
              <w:t xml:space="preserve"> for more information</w:t>
            </w:r>
          </w:p>
        </w:tc>
      </w:tr>
      <w:tr w:rsidR="008E2057" w:rsidRPr="00D329F7" w14:paraId="57FE627C" w14:textId="77777777" w:rsidTr="00761F90">
        <w:tc>
          <w:tcPr>
            <w:tcW w:w="2880" w:type="dxa"/>
            <w:gridSpan w:val="4"/>
          </w:tcPr>
          <w:p w14:paraId="14CD8BBC" w14:textId="77777777" w:rsidR="008E2057" w:rsidRPr="00D329F7" w:rsidRDefault="008E2057" w:rsidP="00AD462F">
            <w:pPr>
              <w:jc w:val="right"/>
              <w:rPr>
                <w:rFonts w:ascii="Calibri" w:hAnsi="Calibri" w:cs="Calibri"/>
              </w:rPr>
            </w:pPr>
            <w:r w:rsidRPr="00D329F7">
              <w:rPr>
                <w:rFonts w:ascii="Wingdings" w:eastAsia="Wingdings" w:hAnsi="Wingdings" w:cs="Wingdings"/>
              </w:rPr>
              <w:t>q</w:t>
            </w:r>
          </w:p>
        </w:tc>
        <w:tc>
          <w:tcPr>
            <w:tcW w:w="7110" w:type="dxa"/>
            <w:gridSpan w:val="3"/>
          </w:tcPr>
          <w:p w14:paraId="2C7678A0" w14:textId="77777777" w:rsidR="008E2057" w:rsidRPr="00D329F7" w:rsidRDefault="008E2057" w:rsidP="00AD462F">
            <w:pPr>
              <w:rPr>
                <w:rFonts w:ascii="Calibri" w:hAnsi="Calibri" w:cs="Calibri"/>
              </w:rPr>
            </w:pPr>
            <w:r w:rsidRPr="00D329F7">
              <w:rPr>
                <w:rFonts w:ascii="Calibri" w:hAnsi="Calibri" w:cs="Calibri"/>
                <w:b/>
              </w:rPr>
              <w:t xml:space="preserve">Permanent Address assigned, including suite numbers </w:t>
            </w:r>
            <w:r w:rsidRPr="00D329F7">
              <w:rPr>
                <w:rFonts w:ascii="Calibri" w:hAnsi="Calibri" w:cs="Calibri"/>
              </w:rPr>
              <w:t>[if applicable]</w:t>
            </w:r>
          </w:p>
        </w:tc>
      </w:tr>
      <w:tr w:rsidR="00EC1C50" w:rsidRPr="00D329F7" w14:paraId="77FE4A0D" w14:textId="77777777" w:rsidTr="00761F90">
        <w:tc>
          <w:tcPr>
            <w:tcW w:w="2880" w:type="dxa"/>
            <w:gridSpan w:val="4"/>
          </w:tcPr>
          <w:p w14:paraId="7294C604" w14:textId="54C9A9DD" w:rsidR="00EC1C50" w:rsidRPr="00D329F7" w:rsidRDefault="006000F5" w:rsidP="00AD462F">
            <w:pPr>
              <w:jc w:val="right"/>
              <w:rPr>
                <w:rFonts w:ascii="Wingdings" w:eastAsia="Wingdings" w:hAnsi="Wingdings" w:cs="Wingdings"/>
              </w:rPr>
            </w:pPr>
            <w:r w:rsidRPr="00D329F7">
              <w:rPr>
                <w:rFonts w:ascii="Wingdings" w:eastAsia="Wingdings" w:hAnsi="Wingdings" w:cs="Wingdings"/>
              </w:rPr>
              <w:t>q</w:t>
            </w:r>
          </w:p>
        </w:tc>
        <w:tc>
          <w:tcPr>
            <w:tcW w:w="7110" w:type="dxa"/>
            <w:gridSpan w:val="3"/>
          </w:tcPr>
          <w:p w14:paraId="507D74FF" w14:textId="31C4E678" w:rsidR="00EC1C50" w:rsidRPr="00D329F7" w:rsidRDefault="003B61A8" w:rsidP="00AD462F">
            <w:pPr>
              <w:rPr>
                <w:rFonts w:ascii="Calibri" w:hAnsi="Calibri" w:cs="Calibri"/>
                <w:b/>
              </w:rPr>
            </w:pPr>
            <w:r>
              <w:rPr>
                <w:rFonts w:ascii="Calibri" w:hAnsi="Calibri" w:cs="Calibri"/>
                <w:b/>
              </w:rPr>
              <w:t xml:space="preserve">Approved Tentative Map </w:t>
            </w:r>
            <w:r w:rsidRPr="00BD41E9">
              <w:rPr>
                <w:rFonts w:ascii="Calibri" w:hAnsi="Calibri" w:cs="Calibri"/>
                <w:bCs/>
              </w:rPr>
              <w:t>[ or other entitlement, if applicable</w:t>
            </w:r>
            <w:r w:rsidR="00B02BA6" w:rsidRPr="00BD41E9">
              <w:rPr>
                <w:rFonts w:ascii="Calibri" w:hAnsi="Calibri" w:cs="Calibri"/>
                <w:bCs/>
              </w:rPr>
              <w:t>]</w:t>
            </w:r>
          </w:p>
        </w:tc>
      </w:tr>
      <w:tr w:rsidR="008E2057" w:rsidRPr="00D329F7" w14:paraId="01DC3DD8" w14:textId="77777777" w:rsidTr="00761F90">
        <w:tc>
          <w:tcPr>
            <w:tcW w:w="2880" w:type="dxa"/>
            <w:gridSpan w:val="4"/>
          </w:tcPr>
          <w:p w14:paraId="551514C3" w14:textId="77777777" w:rsidR="008E2057" w:rsidRPr="00D329F7" w:rsidRDefault="008E2057" w:rsidP="00AD462F">
            <w:pPr>
              <w:jc w:val="right"/>
              <w:rPr>
                <w:rFonts w:ascii="Calibri" w:hAnsi="Calibri" w:cs="Calibri"/>
              </w:rPr>
            </w:pPr>
            <w:r w:rsidRPr="00D329F7">
              <w:rPr>
                <w:rFonts w:ascii="Wingdings" w:eastAsia="Wingdings" w:hAnsi="Wingdings" w:cs="Wingdings"/>
              </w:rPr>
              <w:t>q</w:t>
            </w:r>
          </w:p>
        </w:tc>
        <w:tc>
          <w:tcPr>
            <w:tcW w:w="7110" w:type="dxa"/>
            <w:gridSpan w:val="3"/>
          </w:tcPr>
          <w:p w14:paraId="24CA599A" w14:textId="77777777" w:rsidR="008E2057" w:rsidRPr="00D329F7" w:rsidRDefault="008E2057" w:rsidP="00AD462F">
            <w:pPr>
              <w:rPr>
                <w:rFonts w:ascii="Calibri" w:hAnsi="Calibri" w:cs="Calibri"/>
                <w:b/>
              </w:rPr>
            </w:pPr>
            <w:r w:rsidRPr="00D329F7">
              <w:rPr>
                <w:rFonts w:ascii="Calibri" w:hAnsi="Calibri" w:cs="Calibri"/>
                <w:b/>
              </w:rPr>
              <w:t>A</w:t>
            </w:r>
            <w:r w:rsidR="00B947EA" w:rsidRPr="00D329F7">
              <w:rPr>
                <w:rFonts w:ascii="Calibri" w:hAnsi="Calibri" w:cs="Calibri"/>
                <w:b/>
              </w:rPr>
              <w:t>pproved</w:t>
            </w:r>
            <w:r w:rsidRPr="00D329F7">
              <w:rPr>
                <w:rFonts w:ascii="Calibri" w:hAnsi="Calibri" w:cs="Calibri"/>
                <w:b/>
              </w:rPr>
              <w:t xml:space="preserve"> Drainage [Hydrology] Study</w:t>
            </w:r>
            <w:r w:rsidR="00B44025" w:rsidRPr="00D329F7">
              <w:rPr>
                <w:rFonts w:ascii="Calibri" w:hAnsi="Calibri" w:cs="Calibri"/>
                <w:b/>
              </w:rPr>
              <w:t xml:space="preserve"> (if applicable)</w:t>
            </w:r>
          </w:p>
        </w:tc>
      </w:tr>
      <w:tr w:rsidR="008E2057" w:rsidRPr="00D329F7" w14:paraId="11A5FB26" w14:textId="77777777" w:rsidTr="00761F90">
        <w:tc>
          <w:tcPr>
            <w:tcW w:w="2880" w:type="dxa"/>
            <w:gridSpan w:val="4"/>
          </w:tcPr>
          <w:p w14:paraId="793D3339" w14:textId="77777777" w:rsidR="008E2057" w:rsidRPr="00D329F7" w:rsidRDefault="008E2057" w:rsidP="00AD462F">
            <w:pPr>
              <w:jc w:val="right"/>
              <w:rPr>
                <w:rFonts w:ascii="Calibri" w:hAnsi="Calibri" w:cs="Calibri"/>
              </w:rPr>
            </w:pPr>
            <w:r w:rsidRPr="00D329F7">
              <w:rPr>
                <w:rFonts w:ascii="Wingdings" w:eastAsia="Wingdings" w:hAnsi="Wingdings" w:cs="Wingdings"/>
              </w:rPr>
              <w:t>q</w:t>
            </w:r>
          </w:p>
        </w:tc>
        <w:tc>
          <w:tcPr>
            <w:tcW w:w="7110" w:type="dxa"/>
            <w:gridSpan w:val="3"/>
          </w:tcPr>
          <w:p w14:paraId="3BE314E9" w14:textId="77777777" w:rsidR="008E2057" w:rsidRPr="00D329F7" w:rsidRDefault="008E2057" w:rsidP="00AD462F">
            <w:pPr>
              <w:rPr>
                <w:rFonts w:ascii="Calibri" w:hAnsi="Calibri" w:cs="Calibri"/>
                <w:b/>
              </w:rPr>
            </w:pPr>
            <w:r w:rsidRPr="00D329F7">
              <w:rPr>
                <w:rFonts w:ascii="Calibri" w:hAnsi="Calibri" w:cs="Calibri"/>
                <w:b/>
              </w:rPr>
              <w:t>A</w:t>
            </w:r>
            <w:r w:rsidR="00B947EA" w:rsidRPr="00D329F7">
              <w:rPr>
                <w:rFonts w:ascii="Calibri" w:hAnsi="Calibri" w:cs="Calibri"/>
                <w:b/>
              </w:rPr>
              <w:t>pproved</w:t>
            </w:r>
            <w:r w:rsidRPr="00D329F7">
              <w:rPr>
                <w:rFonts w:ascii="Calibri" w:hAnsi="Calibri" w:cs="Calibri"/>
                <w:b/>
              </w:rPr>
              <w:t xml:space="preserve"> Traffic Study</w:t>
            </w:r>
            <w:r w:rsidR="00B44025" w:rsidRPr="00D329F7">
              <w:rPr>
                <w:rFonts w:ascii="Calibri" w:hAnsi="Calibri" w:cs="Calibri"/>
                <w:b/>
              </w:rPr>
              <w:t xml:space="preserve"> (if applicable)</w:t>
            </w:r>
          </w:p>
        </w:tc>
      </w:tr>
      <w:tr w:rsidR="008E2057" w:rsidRPr="00D329F7" w14:paraId="27F56041" w14:textId="77777777" w:rsidTr="00761F90">
        <w:tc>
          <w:tcPr>
            <w:tcW w:w="2880" w:type="dxa"/>
            <w:gridSpan w:val="4"/>
          </w:tcPr>
          <w:p w14:paraId="27A0A5BE" w14:textId="77777777" w:rsidR="008E2057" w:rsidRPr="00D329F7" w:rsidRDefault="008E2057" w:rsidP="00AD462F">
            <w:pPr>
              <w:jc w:val="right"/>
              <w:rPr>
                <w:rFonts w:ascii="Calibri" w:hAnsi="Calibri" w:cs="Calibri"/>
              </w:rPr>
            </w:pPr>
            <w:r w:rsidRPr="00D329F7">
              <w:rPr>
                <w:rFonts w:ascii="Wingdings" w:eastAsia="Wingdings" w:hAnsi="Wingdings" w:cs="Wingdings"/>
              </w:rPr>
              <w:t>q</w:t>
            </w:r>
          </w:p>
        </w:tc>
        <w:tc>
          <w:tcPr>
            <w:tcW w:w="7110" w:type="dxa"/>
            <w:gridSpan w:val="3"/>
          </w:tcPr>
          <w:p w14:paraId="590321B2" w14:textId="77777777" w:rsidR="008E2057" w:rsidRPr="00D329F7" w:rsidRDefault="008E2057" w:rsidP="00B947EA">
            <w:pPr>
              <w:rPr>
                <w:rFonts w:ascii="Calibri" w:hAnsi="Calibri" w:cs="Calibri"/>
                <w:b/>
              </w:rPr>
            </w:pPr>
            <w:r w:rsidRPr="00D329F7">
              <w:rPr>
                <w:rFonts w:ascii="Calibri" w:hAnsi="Calibri" w:cs="Calibri"/>
                <w:b/>
              </w:rPr>
              <w:t xml:space="preserve">Associated Civil Improvement Plans </w:t>
            </w:r>
          </w:p>
          <w:p w14:paraId="2CA140E0" w14:textId="77777777" w:rsidR="00B947EA" w:rsidRDefault="00B947EA" w:rsidP="00B947EA">
            <w:pPr>
              <w:rPr>
                <w:rFonts w:ascii="Calibri" w:hAnsi="Calibri" w:cs="Calibri"/>
                <w:bCs/>
                <w:i/>
                <w:iCs/>
              </w:rPr>
            </w:pPr>
            <w:r w:rsidRPr="00D329F7">
              <w:rPr>
                <w:rFonts w:ascii="Calibri" w:hAnsi="Calibri" w:cs="Calibri"/>
                <w:bCs/>
                <w:i/>
                <w:iCs/>
              </w:rPr>
              <w:t>Include bonding estimate sheet if applicable</w:t>
            </w:r>
          </w:p>
          <w:p w14:paraId="683081ED" w14:textId="759644FC" w:rsidR="002E1122" w:rsidRPr="00D329F7" w:rsidRDefault="002E1122" w:rsidP="00B947EA">
            <w:pPr>
              <w:rPr>
                <w:rFonts w:ascii="Calibri" w:hAnsi="Calibri" w:cs="Calibri"/>
                <w:bCs/>
                <w:i/>
                <w:iCs/>
              </w:rPr>
            </w:pPr>
            <w:r>
              <w:rPr>
                <w:rFonts w:ascii="Calibri" w:hAnsi="Calibri" w:cs="Calibri"/>
                <w:bCs/>
                <w:i/>
                <w:iCs/>
              </w:rPr>
              <w:t>Include</w:t>
            </w:r>
            <w:r w:rsidR="00C5437E">
              <w:rPr>
                <w:rFonts w:ascii="Calibri" w:hAnsi="Calibri" w:cs="Calibri"/>
                <w:bCs/>
                <w:i/>
                <w:iCs/>
              </w:rPr>
              <w:t xml:space="preserve"> consolidated </w:t>
            </w:r>
            <w:r w:rsidR="004B64FE">
              <w:rPr>
                <w:rFonts w:ascii="Calibri" w:hAnsi="Calibri" w:cs="Calibri"/>
                <w:bCs/>
                <w:i/>
                <w:iCs/>
              </w:rPr>
              <w:t>utility improvement plan</w:t>
            </w:r>
            <w:r w:rsidR="008E729C">
              <w:rPr>
                <w:rFonts w:ascii="Calibri" w:hAnsi="Calibri" w:cs="Calibri"/>
                <w:bCs/>
                <w:i/>
                <w:iCs/>
              </w:rPr>
              <w:t xml:space="preserve"> for all </w:t>
            </w:r>
            <w:r w:rsidR="00A55B17">
              <w:rPr>
                <w:rFonts w:ascii="Calibri" w:hAnsi="Calibri" w:cs="Calibri"/>
                <w:bCs/>
                <w:i/>
                <w:iCs/>
              </w:rPr>
              <w:t>existing and proposed utilities for the project</w:t>
            </w:r>
          </w:p>
        </w:tc>
      </w:tr>
      <w:tr w:rsidR="008E2057" w:rsidRPr="00D329F7" w14:paraId="7246E743" w14:textId="77777777" w:rsidTr="00761F90">
        <w:tc>
          <w:tcPr>
            <w:tcW w:w="2880" w:type="dxa"/>
            <w:gridSpan w:val="4"/>
          </w:tcPr>
          <w:p w14:paraId="0B7A5A75" w14:textId="77777777" w:rsidR="008E2057" w:rsidRPr="00D329F7" w:rsidRDefault="008E2057" w:rsidP="00AD462F">
            <w:pPr>
              <w:jc w:val="right"/>
              <w:rPr>
                <w:rFonts w:ascii="Calibri" w:hAnsi="Calibri" w:cs="Calibri"/>
              </w:rPr>
            </w:pPr>
            <w:r w:rsidRPr="00D329F7">
              <w:rPr>
                <w:rFonts w:ascii="Wingdings" w:eastAsia="Wingdings" w:hAnsi="Wingdings" w:cs="Wingdings"/>
              </w:rPr>
              <w:t>q</w:t>
            </w:r>
          </w:p>
        </w:tc>
        <w:tc>
          <w:tcPr>
            <w:tcW w:w="7110" w:type="dxa"/>
            <w:gridSpan w:val="3"/>
          </w:tcPr>
          <w:p w14:paraId="6FED00DC" w14:textId="77777777" w:rsidR="008E2057" w:rsidRPr="00D329F7" w:rsidRDefault="008E2057" w:rsidP="00AD462F">
            <w:pPr>
              <w:rPr>
                <w:rFonts w:ascii="Calibri" w:hAnsi="Calibri" w:cs="Calibri"/>
                <w:b/>
              </w:rPr>
            </w:pPr>
            <w:r w:rsidRPr="00D329F7">
              <w:rPr>
                <w:rFonts w:ascii="Calibri" w:hAnsi="Calibri" w:cs="Calibri"/>
                <w:b/>
              </w:rPr>
              <w:t>A Conditional Use Permit or Variance has been approved, if required</w:t>
            </w:r>
          </w:p>
        </w:tc>
      </w:tr>
      <w:tr w:rsidR="008E2057" w:rsidRPr="00D329F7" w14:paraId="2F9B8119" w14:textId="77777777" w:rsidTr="00761F90">
        <w:tc>
          <w:tcPr>
            <w:tcW w:w="2880" w:type="dxa"/>
            <w:gridSpan w:val="4"/>
          </w:tcPr>
          <w:p w14:paraId="2522F28C" w14:textId="77777777" w:rsidR="008E2057" w:rsidRPr="00D329F7" w:rsidRDefault="008E2057" w:rsidP="00AD462F">
            <w:pPr>
              <w:jc w:val="right"/>
              <w:rPr>
                <w:rFonts w:ascii="Calibri" w:hAnsi="Calibri" w:cs="Calibri"/>
              </w:rPr>
            </w:pPr>
            <w:r w:rsidRPr="00D329F7">
              <w:rPr>
                <w:rFonts w:ascii="Wingdings" w:eastAsia="Wingdings" w:hAnsi="Wingdings" w:cs="Wingdings"/>
              </w:rPr>
              <w:t>q</w:t>
            </w:r>
          </w:p>
        </w:tc>
        <w:tc>
          <w:tcPr>
            <w:tcW w:w="7110" w:type="dxa"/>
            <w:gridSpan w:val="3"/>
          </w:tcPr>
          <w:p w14:paraId="48BFAC6A" w14:textId="77777777" w:rsidR="008E2057" w:rsidRPr="00D329F7" w:rsidRDefault="008E2057" w:rsidP="00AD462F">
            <w:pPr>
              <w:rPr>
                <w:rFonts w:ascii="Calibri" w:hAnsi="Calibri" w:cs="Calibri"/>
                <w:b/>
              </w:rPr>
            </w:pPr>
            <w:r w:rsidRPr="00D329F7">
              <w:rPr>
                <w:rFonts w:ascii="Calibri" w:hAnsi="Calibri" w:cs="Calibri"/>
                <w:b/>
              </w:rPr>
              <w:t>A Design Review or Planned Unit Development</w:t>
            </w:r>
          </w:p>
          <w:p w14:paraId="7C464A40" w14:textId="77777777" w:rsidR="008E2057" w:rsidRPr="00D329F7" w:rsidRDefault="008E2057" w:rsidP="00AD462F">
            <w:pPr>
              <w:rPr>
                <w:rFonts w:ascii="Calibri" w:hAnsi="Calibri" w:cs="Calibri"/>
                <w:b/>
              </w:rPr>
            </w:pPr>
            <w:r w:rsidRPr="00D329F7">
              <w:rPr>
                <w:rFonts w:ascii="Calibri" w:hAnsi="Calibri" w:cs="Calibri"/>
                <w:b/>
              </w:rPr>
              <w:t>Approved for this site.</w:t>
            </w:r>
          </w:p>
        </w:tc>
      </w:tr>
      <w:tr w:rsidR="008E2057" w:rsidRPr="00D329F7" w14:paraId="7C02423D" w14:textId="77777777" w:rsidTr="00761F90">
        <w:tc>
          <w:tcPr>
            <w:tcW w:w="2880" w:type="dxa"/>
            <w:gridSpan w:val="4"/>
          </w:tcPr>
          <w:p w14:paraId="7BB45BB1" w14:textId="77777777" w:rsidR="008E2057" w:rsidRPr="00D329F7" w:rsidRDefault="008E2057" w:rsidP="00AD462F">
            <w:pPr>
              <w:jc w:val="right"/>
              <w:rPr>
                <w:rFonts w:ascii="Calibri" w:hAnsi="Calibri" w:cs="Calibri"/>
              </w:rPr>
            </w:pPr>
            <w:r w:rsidRPr="00D329F7">
              <w:rPr>
                <w:rFonts w:ascii="Wingdings" w:eastAsia="Wingdings" w:hAnsi="Wingdings" w:cs="Wingdings"/>
              </w:rPr>
              <w:t>q</w:t>
            </w:r>
          </w:p>
        </w:tc>
        <w:tc>
          <w:tcPr>
            <w:tcW w:w="7110" w:type="dxa"/>
            <w:gridSpan w:val="3"/>
          </w:tcPr>
          <w:p w14:paraId="512E9DAB" w14:textId="77777777" w:rsidR="008E2057" w:rsidRPr="00D329F7" w:rsidRDefault="008E2057" w:rsidP="00AD462F">
            <w:pPr>
              <w:rPr>
                <w:rFonts w:ascii="Calibri" w:hAnsi="Calibri" w:cs="Calibri"/>
                <w:b/>
              </w:rPr>
            </w:pPr>
            <w:r w:rsidRPr="00D329F7">
              <w:rPr>
                <w:rFonts w:ascii="Calibri" w:hAnsi="Calibri" w:cs="Calibri"/>
                <w:b/>
              </w:rPr>
              <w:t xml:space="preserve">Compliance with Planning Commission and/or City Council actions </w:t>
            </w:r>
          </w:p>
          <w:p w14:paraId="04639971" w14:textId="77777777" w:rsidR="008E2057" w:rsidRPr="00D329F7" w:rsidRDefault="008E2057" w:rsidP="00AD462F">
            <w:pPr>
              <w:rPr>
                <w:rFonts w:ascii="Calibri" w:hAnsi="Calibri" w:cs="Calibri"/>
                <w:b/>
              </w:rPr>
            </w:pPr>
            <w:r w:rsidRPr="00D329F7">
              <w:rPr>
                <w:rFonts w:ascii="Calibri" w:hAnsi="Calibri" w:cs="Calibri"/>
                <w:b/>
              </w:rPr>
              <w:t>Related to this parcel and the associated conditions of development.</w:t>
            </w:r>
          </w:p>
        </w:tc>
      </w:tr>
      <w:tr w:rsidR="00761F90" w:rsidRPr="00D329F7" w14:paraId="33A4A63D" w14:textId="77777777" w:rsidTr="00761F90">
        <w:trPr>
          <w:cantSplit/>
        </w:trPr>
        <w:tc>
          <w:tcPr>
            <w:tcW w:w="1829" w:type="dxa"/>
            <w:shd w:val="clear" w:color="auto" w:fill="003366"/>
          </w:tcPr>
          <w:p w14:paraId="7DB41538" w14:textId="77777777" w:rsidR="00761F90" w:rsidRPr="00D329F7" w:rsidRDefault="00761F90" w:rsidP="00AD462F">
            <w:pPr>
              <w:rPr>
                <w:rFonts w:ascii="Calibri" w:hAnsi="Calibri" w:cs="Calibri"/>
              </w:rPr>
            </w:pPr>
          </w:p>
        </w:tc>
        <w:tc>
          <w:tcPr>
            <w:tcW w:w="691" w:type="dxa"/>
            <w:gridSpan w:val="2"/>
            <w:shd w:val="clear" w:color="auto" w:fill="003366"/>
          </w:tcPr>
          <w:p w14:paraId="009EF750" w14:textId="77777777" w:rsidR="00761F90" w:rsidRPr="00D329F7" w:rsidRDefault="00761F90" w:rsidP="00AD462F">
            <w:pPr>
              <w:rPr>
                <w:rFonts w:ascii="Calibri" w:hAnsi="Calibri" w:cs="Calibri"/>
              </w:rPr>
            </w:pPr>
          </w:p>
        </w:tc>
        <w:tc>
          <w:tcPr>
            <w:tcW w:w="360" w:type="dxa"/>
            <w:shd w:val="clear" w:color="auto" w:fill="003366"/>
          </w:tcPr>
          <w:p w14:paraId="6D82762D" w14:textId="77777777" w:rsidR="00761F90" w:rsidRPr="00D329F7" w:rsidRDefault="00761F90" w:rsidP="00AD462F">
            <w:pPr>
              <w:rPr>
                <w:rFonts w:ascii="Calibri" w:hAnsi="Calibri" w:cs="Calibri"/>
              </w:rPr>
            </w:pPr>
          </w:p>
        </w:tc>
        <w:tc>
          <w:tcPr>
            <w:tcW w:w="7110" w:type="dxa"/>
            <w:gridSpan w:val="3"/>
            <w:shd w:val="clear" w:color="auto" w:fill="003366"/>
          </w:tcPr>
          <w:p w14:paraId="40FC8C71" w14:textId="77777777" w:rsidR="00761F90" w:rsidRPr="00D329F7" w:rsidRDefault="00761F90" w:rsidP="00AD462F">
            <w:pPr>
              <w:rPr>
                <w:rFonts w:ascii="Calibri" w:hAnsi="Calibri" w:cs="Calibri"/>
              </w:rPr>
            </w:pPr>
          </w:p>
        </w:tc>
      </w:tr>
      <w:tr w:rsidR="009F2086" w:rsidRPr="00D329F7" w14:paraId="226E38BA" w14:textId="77777777" w:rsidTr="00761F90">
        <w:trPr>
          <w:cantSplit/>
        </w:trPr>
        <w:tc>
          <w:tcPr>
            <w:tcW w:w="2880" w:type="dxa"/>
            <w:gridSpan w:val="4"/>
          </w:tcPr>
          <w:p w14:paraId="4E8A4E2C" w14:textId="77777777" w:rsidR="009F2086" w:rsidRPr="00D329F7" w:rsidRDefault="009F2086">
            <w:pPr>
              <w:rPr>
                <w:rFonts w:ascii="Calibri" w:hAnsi="Calibri" w:cs="Calibri"/>
                <w:b/>
                <w:color w:val="800000"/>
              </w:rPr>
            </w:pPr>
          </w:p>
          <w:p w14:paraId="2AE5C9EC" w14:textId="77777777" w:rsidR="009F2086" w:rsidRPr="00D329F7" w:rsidRDefault="00761F90">
            <w:pPr>
              <w:rPr>
                <w:rFonts w:ascii="Calibri" w:hAnsi="Calibri" w:cs="Calibri"/>
                <w:b/>
                <w:color w:val="800000"/>
                <w:sz w:val="28"/>
                <w:szCs w:val="28"/>
              </w:rPr>
            </w:pPr>
            <w:r w:rsidRPr="00D329F7">
              <w:rPr>
                <w:rFonts w:ascii="Calibri" w:hAnsi="Calibri" w:cs="Calibri"/>
                <w:b/>
                <w:color w:val="800000"/>
                <w:sz w:val="28"/>
                <w:szCs w:val="28"/>
              </w:rPr>
              <w:t>Part. 3</w:t>
            </w:r>
          </w:p>
          <w:p w14:paraId="4C8037B4" w14:textId="77777777" w:rsidR="009F2086" w:rsidRPr="00D329F7" w:rsidRDefault="009F2086">
            <w:pPr>
              <w:rPr>
                <w:rFonts w:ascii="Calibri" w:hAnsi="Calibri" w:cs="Calibri"/>
                <w:color w:val="800000"/>
              </w:rPr>
            </w:pPr>
            <w:r w:rsidRPr="00D329F7">
              <w:rPr>
                <w:rFonts w:ascii="Calibri" w:hAnsi="Calibri" w:cs="Calibri"/>
                <w:color w:val="800000"/>
                <w:sz w:val="28"/>
                <w:szCs w:val="28"/>
              </w:rPr>
              <w:t>Applicable Codes</w:t>
            </w:r>
          </w:p>
        </w:tc>
        <w:tc>
          <w:tcPr>
            <w:tcW w:w="7110" w:type="dxa"/>
            <w:gridSpan w:val="3"/>
          </w:tcPr>
          <w:p w14:paraId="6DE5CD7A" w14:textId="77777777" w:rsidR="009F2086" w:rsidRPr="00D329F7" w:rsidRDefault="009F2086" w:rsidP="0078274D">
            <w:pPr>
              <w:pStyle w:val="BodyText"/>
              <w:jc w:val="left"/>
              <w:rPr>
                <w:rFonts w:ascii="Calibri" w:hAnsi="Calibri" w:cs="Calibri"/>
                <w:sz w:val="24"/>
                <w:highlight w:val="yellow"/>
              </w:rPr>
            </w:pPr>
          </w:p>
          <w:p w14:paraId="2408C067" w14:textId="77777777" w:rsidR="009F2086" w:rsidRPr="00D329F7" w:rsidRDefault="007D3A67" w:rsidP="0078274D">
            <w:pPr>
              <w:pStyle w:val="BodyText"/>
              <w:jc w:val="left"/>
              <w:rPr>
                <w:rFonts w:ascii="Calibri" w:hAnsi="Calibri" w:cs="Calibri"/>
                <w:sz w:val="24"/>
              </w:rPr>
            </w:pPr>
            <w:r w:rsidRPr="00D329F7">
              <w:rPr>
                <w:rFonts w:ascii="Calibri" w:hAnsi="Calibri" w:cs="Calibri"/>
                <w:sz w:val="24"/>
              </w:rPr>
              <w:t>The p</w:t>
            </w:r>
            <w:r w:rsidR="009F2086" w:rsidRPr="00D329F7">
              <w:rPr>
                <w:rFonts w:ascii="Calibri" w:hAnsi="Calibri" w:cs="Calibri"/>
                <w:sz w:val="24"/>
              </w:rPr>
              <w:t>roject must meet the requirements of the City’s adopted codes, ordinances, regulations</w:t>
            </w:r>
            <w:r w:rsidR="00817026" w:rsidRPr="00D329F7">
              <w:rPr>
                <w:rFonts w:ascii="Calibri" w:hAnsi="Calibri" w:cs="Calibri"/>
                <w:sz w:val="24"/>
              </w:rPr>
              <w:t xml:space="preserve">, </w:t>
            </w:r>
            <w:r w:rsidR="00B44025" w:rsidRPr="00D329F7">
              <w:rPr>
                <w:rFonts w:ascii="Calibri" w:hAnsi="Calibri" w:cs="Calibri"/>
                <w:sz w:val="24"/>
              </w:rPr>
              <w:t xml:space="preserve">and design and construction standards </w:t>
            </w:r>
            <w:r w:rsidR="00817026" w:rsidRPr="00D329F7">
              <w:rPr>
                <w:rFonts w:ascii="Calibri" w:hAnsi="Calibri" w:cs="Calibri"/>
                <w:sz w:val="24"/>
              </w:rPr>
              <w:t>as follows</w:t>
            </w:r>
            <w:r w:rsidR="009F2086" w:rsidRPr="00D329F7">
              <w:rPr>
                <w:rFonts w:ascii="Calibri" w:hAnsi="Calibri" w:cs="Calibri"/>
                <w:sz w:val="24"/>
              </w:rPr>
              <w:t>:</w:t>
            </w:r>
          </w:p>
          <w:p w14:paraId="7EC9E54A" w14:textId="77777777" w:rsidR="009F2086" w:rsidRPr="00D329F7" w:rsidRDefault="009F2086" w:rsidP="0078274D">
            <w:pPr>
              <w:rPr>
                <w:rFonts w:ascii="Calibri" w:hAnsi="Calibri" w:cs="Calibri"/>
                <w:highlight w:val="yellow"/>
              </w:rPr>
            </w:pPr>
          </w:p>
        </w:tc>
      </w:tr>
      <w:tr w:rsidR="00872DC1" w:rsidRPr="00D329F7" w14:paraId="755DD282" w14:textId="77777777" w:rsidTr="00761F90">
        <w:trPr>
          <w:cantSplit/>
        </w:trPr>
        <w:tc>
          <w:tcPr>
            <w:tcW w:w="2880" w:type="dxa"/>
            <w:gridSpan w:val="4"/>
          </w:tcPr>
          <w:p w14:paraId="7F3FAA26" w14:textId="6E147C16" w:rsidR="00872DC1" w:rsidRPr="00D329F7" w:rsidRDefault="00872DC1" w:rsidP="00B00B5D">
            <w:pPr>
              <w:jc w:val="right"/>
              <w:rPr>
                <w:rFonts w:ascii="Calibri" w:hAnsi="Calibri" w:cs="Calibri"/>
                <w:b/>
                <w:color w:val="800000"/>
              </w:rPr>
            </w:pPr>
            <w:r w:rsidRPr="00B947EA">
              <w:rPr>
                <w:rFonts w:ascii="Wingdings" w:eastAsia="Wingdings" w:hAnsi="Wingdings" w:cs="Wingdings"/>
              </w:rPr>
              <w:t>q</w:t>
            </w:r>
          </w:p>
        </w:tc>
        <w:tc>
          <w:tcPr>
            <w:tcW w:w="7110" w:type="dxa"/>
            <w:gridSpan w:val="3"/>
          </w:tcPr>
          <w:p w14:paraId="486F6AB7" w14:textId="4F60EEC6" w:rsidR="00872DC1" w:rsidRPr="00D329F7" w:rsidRDefault="00872DC1" w:rsidP="0078274D">
            <w:pPr>
              <w:pStyle w:val="BodyText"/>
              <w:jc w:val="left"/>
              <w:rPr>
                <w:rFonts w:ascii="Calibri" w:hAnsi="Calibri" w:cs="Calibri"/>
                <w:sz w:val="24"/>
                <w:highlight w:val="yellow"/>
              </w:rPr>
            </w:pPr>
            <w:r w:rsidRPr="00872DC1">
              <w:rPr>
                <w:rFonts w:ascii="Calibri" w:hAnsi="Calibri" w:cs="Calibri"/>
                <w:sz w:val="24"/>
              </w:rPr>
              <w:t>American Association of State Highway and Transportation Officials: A Policy on Geometric Design of Highways and Streets, Roadside Design Guide, Guide for the Development of Bicycle Facilities, Guide for the Planning, Design, and Operation of Pedestrian Facilities, etc.</w:t>
            </w:r>
          </w:p>
        </w:tc>
      </w:tr>
      <w:tr w:rsidR="00872DC1" w:rsidRPr="00D329F7" w14:paraId="095EDBF6" w14:textId="77777777" w:rsidTr="00761F90">
        <w:trPr>
          <w:cantSplit/>
        </w:trPr>
        <w:tc>
          <w:tcPr>
            <w:tcW w:w="2880" w:type="dxa"/>
            <w:gridSpan w:val="4"/>
          </w:tcPr>
          <w:p w14:paraId="4B3DDDCB" w14:textId="3FBB4363" w:rsidR="00872DC1" w:rsidRPr="00D329F7" w:rsidRDefault="00872DC1" w:rsidP="001765C4">
            <w:pPr>
              <w:jc w:val="right"/>
              <w:rPr>
                <w:rFonts w:ascii="Calibri" w:hAnsi="Calibri" w:cs="Calibri"/>
                <w:b/>
                <w:color w:val="800000"/>
              </w:rPr>
            </w:pPr>
            <w:r w:rsidRPr="00B947EA">
              <w:rPr>
                <w:rFonts w:ascii="Wingdings" w:eastAsia="Wingdings" w:hAnsi="Wingdings" w:cs="Wingdings"/>
              </w:rPr>
              <w:t>q</w:t>
            </w:r>
          </w:p>
        </w:tc>
        <w:tc>
          <w:tcPr>
            <w:tcW w:w="7110" w:type="dxa"/>
            <w:gridSpan w:val="3"/>
          </w:tcPr>
          <w:p w14:paraId="1F72922F" w14:textId="0642332A" w:rsidR="00872DC1" w:rsidRPr="00D329F7" w:rsidRDefault="00B00B5D" w:rsidP="0078274D">
            <w:pPr>
              <w:pStyle w:val="BodyText"/>
              <w:jc w:val="left"/>
              <w:rPr>
                <w:rFonts w:ascii="Calibri" w:hAnsi="Calibri" w:cs="Calibri"/>
                <w:sz w:val="24"/>
                <w:highlight w:val="yellow"/>
              </w:rPr>
            </w:pPr>
            <w:r w:rsidRPr="00B00B5D">
              <w:rPr>
                <w:rFonts w:ascii="Calibri" w:hAnsi="Calibri" w:cs="Calibri"/>
                <w:sz w:val="24"/>
              </w:rPr>
              <w:t>Accessibility Guidelines for Pedestrian Facilities in the Public Right-of-Way (PROWAG)</w:t>
            </w:r>
          </w:p>
        </w:tc>
      </w:tr>
      <w:tr w:rsidR="009F2086" w:rsidRPr="00D329F7" w14:paraId="55386E65" w14:textId="77777777" w:rsidTr="00761F90">
        <w:trPr>
          <w:cantSplit/>
        </w:trPr>
        <w:tc>
          <w:tcPr>
            <w:tcW w:w="2880" w:type="dxa"/>
            <w:gridSpan w:val="4"/>
          </w:tcPr>
          <w:p w14:paraId="79830053" w14:textId="77777777" w:rsidR="009F2086" w:rsidRPr="00D329F7" w:rsidRDefault="00B947EA" w:rsidP="00B947EA">
            <w:pPr>
              <w:pStyle w:val="BalloonText"/>
              <w:jc w:val="right"/>
              <w:rPr>
                <w:rFonts w:ascii="Calibri" w:hAnsi="Calibri" w:cs="Calibri"/>
                <w:sz w:val="24"/>
                <w:szCs w:val="24"/>
              </w:rPr>
            </w:pPr>
            <w:r w:rsidRPr="00B947EA">
              <w:rPr>
                <w:rFonts w:ascii="Wingdings" w:eastAsia="Wingdings" w:hAnsi="Wingdings" w:cs="Wingdings"/>
                <w:sz w:val="24"/>
                <w:szCs w:val="24"/>
              </w:rPr>
              <w:t>q</w:t>
            </w:r>
          </w:p>
        </w:tc>
        <w:tc>
          <w:tcPr>
            <w:tcW w:w="7110" w:type="dxa"/>
            <w:gridSpan w:val="3"/>
          </w:tcPr>
          <w:p w14:paraId="31B0584E" w14:textId="36542BDF" w:rsidR="00B44025" w:rsidRPr="00D329F7" w:rsidRDefault="00FD5A50" w:rsidP="0078274D">
            <w:pPr>
              <w:rPr>
                <w:rFonts w:ascii="Calibri" w:hAnsi="Calibri" w:cs="Calibri"/>
              </w:rPr>
            </w:pPr>
            <w:r w:rsidRPr="00D329F7">
              <w:rPr>
                <w:rFonts w:ascii="Calibri" w:hAnsi="Calibri" w:cs="Calibri"/>
              </w:rPr>
              <w:t>Uniform Design and Construction Standards for Potable Water Systems</w:t>
            </w:r>
            <w:r w:rsidR="00DF05E3">
              <w:rPr>
                <w:rFonts w:ascii="Calibri" w:hAnsi="Calibri" w:cs="Calibri"/>
              </w:rPr>
              <w:t xml:space="preserve"> including City of Boulder City Addendum (UDACS), latest version</w:t>
            </w:r>
          </w:p>
        </w:tc>
      </w:tr>
      <w:tr w:rsidR="00FD5A50" w:rsidRPr="00D329F7" w14:paraId="265F3907" w14:textId="77777777" w:rsidTr="00761F90">
        <w:trPr>
          <w:cantSplit/>
        </w:trPr>
        <w:tc>
          <w:tcPr>
            <w:tcW w:w="2880" w:type="dxa"/>
            <w:gridSpan w:val="4"/>
          </w:tcPr>
          <w:p w14:paraId="70EFEC29" w14:textId="77777777" w:rsidR="00FD5A50" w:rsidRPr="00D329F7" w:rsidRDefault="00B947EA" w:rsidP="00B947EA">
            <w:pPr>
              <w:pStyle w:val="BalloonText"/>
              <w:jc w:val="right"/>
              <w:rPr>
                <w:rFonts w:ascii="Calibri" w:hAnsi="Calibri" w:cs="Calibri"/>
                <w:sz w:val="24"/>
                <w:szCs w:val="24"/>
              </w:rPr>
            </w:pPr>
            <w:r w:rsidRPr="00B947EA">
              <w:rPr>
                <w:rFonts w:ascii="Wingdings" w:eastAsia="Wingdings" w:hAnsi="Wingdings" w:cs="Wingdings"/>
                <w:sz w:val="24"/>
                <w:szCs w:val="24"/>
              </w:rPr>
              <w:t>q</w:t>
            </w:r>
          </w:p>
        </w:tc>
        <w:tc>
          <w:tcPr>
            <w:tcW w:w="7110" w:type="dxa"/>
            <w:gridSpan w:val="3"/>
          </w:tcPr>
          <w:p w14:paraId="3F43C812" w14:textId="1F43A0A0" w:rsidR="00FD5A50" w:rsidRPr="00D329F7" w:rsidRDefault="00FD5A50" w:rsidP="0078274D">
            <w:pPr>
              <w:rPr>
                <w:rFonts w:ascii="Calibri" w:hAnsi="Calibri" w:cs="Calibri"/>
              </w:rPr>
            </w:pPr>
            <w:r w:rsidRPr="00B44025">
              <w:rPr>
                <w:rFonts w:ascii="Calibri" w:hAnsi="Calibri" w:cs="Calibri"/>
              </w:rPr>
              <w:t>Design and Construction Standards</w:t>
            </w:r>
            <w:r w:rsidR="00C86F5D">
              <w:rPr>
                <w:rFonts w:ascii="Calibri" w:hAnsi="Calibri" w:cs="Calibri"/>
              </w:rPr>
              <w:t xml:space="preserve"> </w:t>
            </w:r>
            <w:r w:rsidR="00506E57">
              <w:rPr>
                <w:rFonts w:ascii="Calibri" w:hAnsi="Calibri" w:cs="Calibri"/>
              </w:rPr>
              <w:t xml:space="preserve">for Wastewater Collection Systems </w:t>
            </w:r>
            <w:r w:rsidR="00C86F5D">
              <w:rPr>
                <w:rFonts w:ascii="Calibri" w:hAnsi="Calibri" w:cs="Calibri"/>
              </w:rPr>
              <w:t>including City of Boulder City Addendum</w:t>
            </w:r>
            <w:r w:rsidR="00B36473">
              <w:rPr>
                <w:rFonts w:ascii="Calibri" w:hAnsi="Calibri" w:cs="Calibri"/>
              </w:rPr>
              <w:t xml:space="preserve"> (DCSWCS), latest version</w:t>
            </w:r>
          </w:p>
        </w:tc>
      </w:tr>
      <w:tr w:rsidR="0078274D" w:rsidRPr="00D329F7" w14:paraId="7B637610" w14:textId="77777777" w:rsidTr="00761F90">
        <w:trPr>
          <w:cantSplit/>
        </w:trPr>
        <w:tc>
          <w:tcPr>
            <w:tcW w:w="2880" w:type="dxa"/>
            <w:gridSpan w:val="4"/>
          </w:tcPr>
          <w:p w14:paraId="2E1B76E5" w14:textId="77777777" w:rsidR="0078274D" w:rsidRPr="00D329F7" w:rsidRDefault="00B947EA" w:rsidP="00B947EA">
            <w:pPr>
              <w:pStyle w:val="BalloonText"/>
              <w:jc w:val="right"/>
              <w:rPr>
                <w:rFonts w:ascii="Calibri" w:hAnsi="Calibri" w:cs="Calibri"/>
                <w:sz w:val="24"/>
                <w:szCs w:val="24"/>
              </w:rPr>
            </w:pPr>
            <w:r w:rsidRPr="00B947EA">
              <w:rPr>
                <w:rFonts w:ascii="Wingdings" w:eastAsia="Wingdings" w:hAnsi="Wingdings" w:cs="Wingdings"/>
                <w:sz w:val="24"/>
                <w:szCs w:val="24"/>
              </w:rPr>
              <w:t>q</w:t>
            </w:r>
          </w:p>
        </w:tc>
        <w:tc>
          <w:tcPr>
            <w:tcW w:w="7110" w:type="dxa"/>
            <w:gridSpan w:val="3"/>
          </w:tcPr>
          <w:p w14:paraId="6EACEF41" w14:textId="77777777" w:rsidR="0078274D" w:rsidRPr="00D329F7" w:rsidRDefault="00B44025" w:rsidP="00350E34">
            <w:pPr>
              <w:rPr>
                <w:rFonts w:ascii="Calibri" w:hAnsi="Calibri" w:cs="Calibri"/>
              </w:rPr>
            </w:pPr>
            <w:r w:rsidRPr="00D329F7">
              <w:rPr>
                <w:rFonts w:ascii="Calibri" w:hAnsi="Calibri" w:cs="Calibri"/>
              </w:rPr>
              <w:t>Regional Transportation Commission of Southern Nevada</w:t>
            </w:r>
            <w:r w:rsidR="00FD5A50" w:rsidRPr="00D329F7">
              <w:rPr>
                <w:rFonts w:ascii="Calibri" w:hAnsi="Calibri" w:cs="Calibri"/>
              </w:rPr>
              <w:t xml:space="preserve"> Uniform Standard Drawings and Specification Latest Revisions</w:t>
            </w:r>
          </w:p>
        </w:tc>
      </w:tr>
      <w:tr w:rsidR="003A7A56" w:rsidRPr="00D329F7" w14:paraId="73A932F2" w14:textId="77777777" w:rsidTr="00761F90">
        <w:trPr>
          <w:cantSplit/>
        </w:trPr>
        <w:tc>
          <w:tcPr>
            <w:tcW w:w="2880" w:type="dxa"/>
            <w:gridSpan w:val="4"/>
          </w:tcPr>
          <w:p w14:paraId="31B541EB" w14:textId="77777777" w:rsidR="003A7A56" w:rsidRPr="00D329F7" w:rsidRDefault="00B947EA" w:rsidP="00B947EA">
            <w:pPr>
              <w:pStyle w:val="BalloonText"/>
              <w:jc w:val="right"/>
              <w:rPr>
                <w:rFonts w:ascii="Calibri" w:hAnsi="Calibri" w:cs="Calibri"/>
                <w:sz w:val="24"/>
                <w:szCs w:val="24"/>
              </w:rPr>
            </w:pPr>
            <w:r w:rsidRPr="00B947EA">
              <w:rPr>
                <w:rFonts w:ascii="Wingdings" w:eastAsia="Wingdings" w:hAnsi="Wingdings" w:cs="Wingdings"/>
                <w:sz w:val="24"/>
                <w:szCs w:val="24"/>
              </w:rPr>
              <w:t>q</w:t>
            </w:r>
          </w:p>
        </w:tc>
        <w:tc>
          <w:tcPr>
            <w:tcW w:w="7110" w:type="dxa"/>
            <w:gridSpan w:val="3"/>
          </w:tcPr>
          <w:p w14:paraId="11AEA2D3" w14:textId="77777777" w:rsidR="003A7A56" w:rsidRPr="00D329F7" w:rsidRDefault="00FD5A50" w:rsidP="00350E34">
            <w:pPr>
              <w:rPr>
                <w:rFonts w:ascii="Calibri" w:hAnsi="Calibri" w:cs="Calibri"/>
              </w:rPr>
            </w:pPr>
            <w:r w:rsidRPr="00D329F7">
              <w:rPr>
                <w:rFonts w:ascii="Calibri" w:hAnsi="Calibri" w:cs="Calibri"/>
              </w:rPr>
              <w:t>Clark County Regional Flood Control District Master Plan for Boulder City</w:t>
            </w:r>
          </w:p>
        </w:tc>
      </w:tr>
      <w:tr w:rsidR="00BE64A3" w:rsidRPr="00D329F7" w14:paraId="28518B0C" w14:textId="77777777" w:rsidTr="00761F90">
        <w:trPr>
          <w:cantSplit/>
        </w:trPr>
        <w:tc>
          <w:tcPr>
            <w:tcW w:w="2880" w:type="dxa"/>
            <w:gridSpan w:val="4"/>
          </w:tcPr>
          <w:p w14:paraId="755CF5E9" w14:textId="3A5346FE" w:rsidR="00BE64A3" w:rsidRPr="00B947EA" w:rsidRDefault="0077232E" w:rsidP="00B947EA">
            <w:pPr>
              <w:pStyle w:val="BalloonText"/>
              <w:jc w:val="right"/>
              <w:rPr>
                <w:rFonts w:ascii="Wingdings" w:eastAsia="Wingdings" w:hAnsi="Wingdings" w:cs="Wingdings"/>
                <w:sz w:val="24"/>
                <w:szCs w:val="24"/>
              </w:rPr>
            </w:pPr>
            <w:r w:rsidRPr="00B947EA">
              <w:rPr>
                <w:rFonts w:ascii="Wingdings" w:eastAsia="Wingdings" w:hAnsi="Wingdings" w:cs="Wingdings"/>
                <w:sz w:val="24"/>
                <w:szCs w:val="24"/>
              </w:rPr>
              <w:t>q</w:t>
            </w:r>
          </w:p>
        </w:tc>
        <w:tc>
          <w:tcPr>
            <w:tcW w:w="7110" w:type="dxa"/>
            <w:gridSpan w:val="3"/>
          </w:tcPr>
          <w:p w14:paraId="0A52DF6A" w14:textId="5F763733" w:rsidR="00BE64A3" w:rsidRPr="00D329F7" w:rsidRDefault="0077232E" w:rsidP="00350E34">
            <w:pPr>
              <w:rPr>
                <w:rFonts w:ascii="Calibri" w:hAnsi="Calibri" w:cs="Calibri"/>
              </w:rPr>
            </w:pPr>
            <w:r w:rsidRPr="0077232E">
              <w:rPr>
                <w:rFonts w:ascii="Calibri" w:hAnsi="Calibri" w:cs="Calibri"/>
              </w:rPr>
              <w:t>Manual on Uniform Traffic Control Devices (MUTCD)</w:t>
            </w:r>
          </w:p>
        </w:tc>
      </w:tr>
      <w:tr w:rsidR="003C326D" w:rsidRPr="00D329F7" w14:paraId="26F67C6E" w14:textId="77777777" w:rsidTr="00761F90">
        <w:trPr>
          <w:cantSplit/>
        </w:trPr>
        <w:tc>
          <w:tcPr>
            <w:tcW w:w="2880" w:type="dxa"/>
            <w:gridSpan w:val="4"/>
          </w:tcPr>
          <w:p w14:paraId="1AE9BDB7" w14:textId="745953A7" w:rsidR="003C326D" w:rsidRPr="00B947EA" w:rsidRDefault="00F644C4" w:rsidP="00B947EA">
            <w:pPr>
              <w:pStyle w:val="BalloonText"/>
              <w:jc w:val="right"/>
              <w:rPr>
                <w:rFonts w:ascii="Wingdings" w:eastAsia="Wingdings" w:hAnsi="Wingdings" w:cs="Wingdings"/>
                <w:sz w:val="24"/>
                <w:szCs w:val="24"/>
              </w:rPr>
            </w:pPr>
            <w:r w:rsidRPr="00B947EA">
              <w:rPr>
                <w:rFonts w:ascii="Wingdings" w:eastAsia="Wingdings" w:hAnsi="Wingdings" w:cs="Wingdings"/>
                <w:sz w:val="24"/>
                <w:szCs w:val="24"/>
              </w:rPr>
              <w:t>q</w:t>
            </w:r>
          </w:p>
        </w:tc>
        <w:tc>
          <w:tcPr>
            <w:tcW w:w="7110" w:type="dxa"/>
            <w:gridSpan w:val="3"/>
          </w:tcPr>
          <w:p w14:paraId="141FE73B" w14:textId="6229224D" w:rsidR="003C326D" w:rsidRPr="0077232E" w:rsidRDefault="003C326D" w:rsidP="00350E34">
            <w:pPr>
              <w:rPr>
                <w:rFonts w:ascii="Calibri" w:hAnsi="Calibri" w:cs="Calibri"/>
              </w:rPr>
            </w:pPr>
            <w:r w:rsidRPr="003C326D">
              <w:rPr>
                <w:rFonts w:ascii="Calibri" w:hAnsi="Calibri" w:cs="Calibri"/>
              </w:rPr>
              <w:t>North American Vertical Datum of 1998 (NAVD88)</w:t>
            </w:r>
          </w:p>
        </w:tc>
      </w:tr>
      <w:tr w:rsidR="00B26412" w:rsidRPr="00D329F7" w14:paraId="6A16C593" w14:textId="77777777" w:rsidTr="00761F90">
        <w:trPr>
          <w:cantSplit/>
        </w:trPr>
        <w:tc>
          <w:tcPr>
            <w:tcW w:w="2880" w:type="dxa"/>
            <w:gridSpan w:val="4"/>
          </w:tcPr>
          <w:p w14:paraId="66BE1AA2" w14:textId="1EDA3119" w:rsidR="00B26412" w:rsidRPr="00B947EA" w:rsidRDefault="00B26412" w:rsidP="00B947EA">
            <w:pPr>
              <w:pStyle w:val="BalloonText"/>
              <w:jc w:val="right"/>
              <w:rPr>
                <w:rFonts w:ascii="Wingdings" w:eastAsia="Wingdings" w:hAnsi="Wingdings" w:cs="Wingdings"/>
                <w:sz w:val="24"/>
                <w:szCs w:val="24"/>
              </w:rPr>
            </w:pPr>
            <w:r w:rsidRPr="00B947EA">
              <w:rPr>
                <w:rFonts w:ascii="Wingdings" w:eastAsia="Wingdings" w:hAnsi="Wingdings" w:cs="Wingdings"/>
                <w:sz w:val="24"/>
                <w:szCs w:val="24"/>
              </w:rPr>
              <w:t>q</w:t>
            </w:r>
          </w:p>
        </w:tc>
        <w:tc>
          <w:tcPr>
            <w:tcW w:w="7110" w:type="dxa"/>
            <w:gridSpan w:val="3"/>
          </w:tcPr>
          <w:p w14:paraId="2610B5AF" w14:textId="60BB0053" w:rsidR="00B26412" w:rsidRPr="00D329F7" w:rsidRDefault="00ED5AE7" w:rsidP="00350E34">
            <w:pPr>
              <w:rPr>
                <w:rFonts w:ascii="Calibri" w:hAnsi="Calibri" w:cs="Calibri"/>
              </w:rPr>
            </w:pPr>
            <w:r>
              <w:rPr>
                <w:rFonts w:ascii="Calibri" w:hAnsi="Calibri" w:cs="Calibri"/>
              </w:rPr>
              <w:t>Southern Nevada Health District</w:t>
            </w:r>
          </w:p>
        </w:tc>
      </w:tr>
      <w:tr w:rsidR="003A7A56" w:rsidRPr="00D329F7" w14:paraId="5A4B4291" w14:textId="77777777" w:rsidTr="00761F90">
        <w:trPr>
          <w:cantSplit/>
        </w:trPr>
        <w:tc>
          <w:tcPr>
            <w:tcW w:w="2880" w:type="dxa"/>
            <w:gridSpan w:val="4"/>
          </w:tcPr>
          <w:p w14:paraId="3D1453E4" w14:textId="77777777" w:rsidR="003A7A56" w:rsidRPr="00D329F7" w:rsidRDefault="00B947EA" w:rsidP="00B947EA">
            <w:pPr>
              <w:pStyle w:val="BalloonText"/>
              <w:jc w:val="right"/>
              <w:rPr>
                <w:rFonts w:ascii="Calibri" w:hAnsi="Calibri" w:cs="Calibri"/>
                <w:sz w:val="24"/>
                <w:szCs w:val="24"/>
              </w:rPr>
            </w:pPr>
            <w:r w:rsidRPr="00B947EA">
              <w:rPr>
                <w:rFonts w:ascii="Wingdings" w:eastAsia="Wingdings" w:hAnsi="Wingdings" w:cs="Wingdings"/>
                <w:sz w:val="24"/>
                <w:szCs w:val="24"/>
              </w:rPr>
              <w:t>q</w:t>
            </w:r>
          </w:p>
        </w:tc>
        <w:tc>
          <w:tcPr>
            <w:tcW w:w="7110" w:type="dxa"/>
            <w:gridSpan w:val="3"/>
          </w:tcPr>
          <w:p w14:paraId="4FE333E9" w14:textId="195A9A34" w:rsidR="003A7A56" w:rsidRPr="00D329F7" w:rsidRDefault="003A7A56" w:rsidP="00350E34">
            <w:pPr>
              <w:rPr>
                <w:rFonts w:ascii="Calibri" w:hAnsi="Calibri" w:cs="Calibri"/>
              </w:rPr>
            </w:pPr>
            <w:r w:rsidRPr="00D329F7">
              <w:rPr>
                <w:rFonts w:ascii="Calibri" w:hAnsi="Calibri" w:cs="Calibri"/>
              </w:rPr>
              <w:t>National Electrical Code, with Southern Nevada Building Code Amendments</w:t>
            </w:r>
            <w:r w:rsidR="006C713B">
              <w:rPr>
                <w:rFonts w:ascii="Calibri" w:hAnsi="Calibri" w:cs="Calibri"/>
              </w:rPr>
              <w:t>, latest version</w:t>
            </w:r>
          </w:p>
        </w:tc>
      </w:tr>
      <w:tr w:rsidR="00077946" w:rsidRPr="00D329F7" w14:paraId="6B594CE4" w14:textId="77777777" w:rsidTr="00761F90">
        <w:trPr>
          <w:cantSplit/>
        </w:trPr>
        <w:tc>
          <w:tcPr>
            <w:tcW w:w="2880" w:type="dxa"/>
            <w:gridSpan w:val="4"/>
          </w:tcPr>
          <w:p w14:paraId="1445951D" w14:textId="77777777" w:rsidR="00077946" w:rsidRPr="00D329F7" w:rsidRDefault="00B947EA" w:rsidP="00B947EA">
            <w:pPr>
              <w:pStyle w:val="BalloonText"/>
              <w:jc w:val="right"/>
              <w:rPr>
                <w:rFonts w:ascii="Calibri" w:hAnsi="Calibri" w:cs="Calibri"/>
                <w:sz w:val="24"/>
                <w:szCs w:val="24"/>
              </w:rPr>
            </w:pPr>
            <w:r w:rsidRPr="00B947EA">
              <w:rPr>
                <w:rFonts w:ascii="Wingdings" w:eastAsia="Wingdings" w:hAnsi="Wingdings" w:cs="Wingdings"/>
                <w:sz w:val="24"/>
                <w:szCs w:val="24"/>
              </w:rPr>
              <w:t>q</w:t>
            </w:r>
          </w:p>
        </w:tc>
        <w:tc>
          <w:tcPr>
            <w:tcW w:w="7110" w:type="dxa"/>
            <w:gridSpan w:val="3"/>
          </w:tcPr>
          <w:p w14:paraId="4C76243E" w14:textId="52CB3527" w:rsidR="00077946" w:rsidRPr="00D329F7" w:rsidRDefault="00077946" w:rsidP="00350E34">
            <w:pPr>
              <w:rPr>
                <w:rFonts w:ascii="Calibri" w:hAnsi="Calibri" w:cs="Calibri"/>
              </w:rPr>
            </w:pPr>
            <w:r w:rsidRPr="00D329F7">
              <w:rPr>
                <w:rFonts w:ascii="Calibri" w:hAnsi="Calibri" w:cs="Calibri"/>
              </w:rPr>
              <w:t>International Fire Code</w:t>
            </w:r>
            <w:r w:rsidR="00854841">
              <w:rPr>
                <w:rFonts w:ascii="Calibri" w:hAnsi="Calibri" w:cs="Calibri"/>
              </w:rPr>
              <w:t xml:space="preserve"> (IFC)</w:t>
            </w:r>
            <w:r w:rsidR="003F135D" w:rsidRPr="00D329F7">
              <w:rPr>
                <w:rFonts w:ascii="Calibri" w:hAnsi="Calibri" w:cs="Calibri"/>
              </w:rPr>
              <w:t xml:space="preserve">, </w:t>
            </w:r>
            <w:r w:rsidR="00845C85">
              <w:rPr>
                <w:rFonts w:ascii="Calibri" w:hAnsi="Calibri" w:cs="Calibri"/>
              </w:rPr>
              <w:t xml:space="preserve">International </w:t>
            </w:r>
            <w:r w:rsidR="003F135D" w:rsidRPr="00D329F7">
              <w:rPr>
                <w:rFonts w:ascii="Calibri" w:hAnsi="Calibri" w:cs="Calibri"/>
              </w:rPr>
              <w:t xml:space="preserve">Building Code </w:t>
            </w:r>
            <w:r w:rsidR="00845C85">
              <w:rPr>
                <w:rFonts w:ascii="Calibri" w:hAnsi="Calibri" w:cs="Calibri"/>
              </w:rPr>
              <w:t>(IBC) and NFPA Standards</w:t>
            </w:r>
            <w:r w:rsidR="00F205DC">
              <w:rPr>
                <w:rFonts w:ascii="Calibri" w:hAnsi="Calibri" w:cs="Calibri"/>
              </w:rPr>
              <w:t xml:space="preserve"> including City of Boulder City Addendum, latest version</w:t>
            </w:r>
          </w:p>
        </w:tc>
      </w:tr>
      <w:tr w:rsidR="000C5E17" w:rsidRPr="00D329F7" w14:paraId="6C32952D" w14:textId="77777777" w:rsidTr="00761F90">
        <w:trPr>
          <w:cantSplit/>
        </w:trPr>
        <w:tc>
          <w:tcPr>
            <w:tcW w:w="2880" w:type="dxa"/>
            <w:gridSpan w:val="4"/>
          </w:tcPr>
          <w:p w14:paraId="1077F124" w14:textId="271CBC03" w:rsidR="000C5E17" w:rsidRPr="00B947EA" w:rsidRDefault="000C5E17" w:rsidP="00B947EA">
            <w:pPr>
              <w:pStyle w:val="BalloonText"/>
              <w:jc w:val="right"/>
              <w:rPr>
                <w:rFonts w:ascii="Wingdings" w:eastAsia="Wingdings" w:hAnsi="Wingdings" w:cs="Wingdings"/>
                <w:sz w:val="24"/>
                <w:szCs w:val="24"/>
              </w:rPr>
            </w:pPr>
            <w:r w:rsidRPr="00B947EA">
              <w:rPr>
                <w:rFonts w:ascii="Wingdings" w:eastAsia="Wingdings" w:hAnsi="Wingdings" w:cs="Wingdings"/>
                <w:sz w:val="24"/>
                <w:szCs w:val="24"/>
              </w:rPr>
              <w:t>q</w:t>
            </w:r>
          </w:p>
        </w:tc>
        <w:tc>
          <w:tcPr>
            <w:tcW w:w="7110" w:type="dxa"/>
            <w:gridSpan w:val="3"/>
          </w:tcPr>
          <w:p w14:paraId="688F084E" w14:textId="77777777" w:rsidR="000C5E17" w:rsidRDefault="000C5E17" w:rsidP="00350E34">
            <w:pPr>
              <w:rPr>
                <w:rFonts w:ascii="Calibri" w:hAnsi="Calibri" w:cs="Calibri"/>
              </w:rPr>
            </w:pPr>
            <w:r>
              <w:rPr>
                <w:rFonts w:ascii="Calibri" w:hAnsi="Calibri" w:cs="Calibri"/>
              </w:rPr>
              <w:t>City of Boulder City Municipal Code</w:t>
            </w:r>
          </w:p>
          <w:p w14:paraId="646AB1C4" w14:textId="6986DA68" w:rsidR="00307942" w:rsidRPr="00D329F7" w:rsidRDefault="00307942" w:rsidP="00350E34">
            <w:pPr>
              <w:rPr>
                <w:rFonts w:ascii="Calibri" w:hAnsi="Calibri" w:cs="Calibri"/>
              </w:rPr>
            </w:pPr>
          </w:p>
        </w:tc>
      </w:tr>
      <w:tr w:rsidR="009F2086" w:rsidRPr="00D329F7" w14:paraId="2E030B8B" w14:textId="77777777" w:rsidTr="00761F90">
        <w:trPr>
          <w:cantSplit/>
        </w:trPr>
        <w:tc>
          <w:tcPr>
            <w:tcW w:w="1829" w:type="dxa"/>
            <w:shd w:val="clear" w:color="auto" w:fill="003366"/>
          </w:tcPr>
          <w:p w14:paraId="5BE7B605" w14:textId="77777777" w:rsidR="009F2086" w:rsidRPr="00D329F7" w:rsidRDefault="009F2086" w:rsidP="000B3CDE">
            <w:pPr>
              <w:rPr>
                <w:rFonts w:ascii="Calibri" w:hAnsi="Calibri" w:cs="Calibri"/>
              </w:rPr>
            </w:pPr>
          </w:p>
        </w:tc>
        <w:tc>
          <w:tcPr>
            <w:tcW w:w="691" w:type="dxa"/>
            <w:gridSpan w:val="2"/>
            <w:shd w:val="clear" w:color="auto" w:fill="003366"/>
          </w:tcPr>
          <w:p w14:paraId="633ECCEF" w14:textId="77777777" w:rsidR="009F2086" w:rsidRPr="00D329F7" w:rsidRDefault="009F2086" w:rsidP="000B3CDE">
            <w:pPr>
              <w:rPr>
                <w:rFonts w:ascii="Calibri" w:hAnsi="Calibri" w:cs="Calibri"/>
              </w:rPr>
            </w:pPr>
          </w:p>
        </w:tc>
        <w:tc>
          <w:tcPr>
            <w:tcW w:w="360" w:type="dxa"/>
            <w:shd w:val="clear" w:color="auto" w:fill="003366"/>
          </w:tcPr>
          <w:p w14:paraId="7B48D4F9" w14:textId="77777777" w:rsidR="009F2086" w:rsidRPr="00D329F7" w:rsidRDefault="009F2086" w:rsidP="000B3CDE">
            <w:pPr>
              <w:rPr>
                <w:rFonts w:ascii="Calibri" w:hAnsi="Calibri" w:cs="Calibri"/>
              </w:rPr>
            </w:pPr>
          </w:p>
        </w:tc>
        <w:tc>
          <w:tcPr>
            <w:tcW w:w="7110" w:type="dxa"/>
            <w:gridSpan w:val="3"/>
            <w:shd w:val="clear" w:color="auto" w:fill="003366"/>
          </w:tcPr>
          <w:p w14:paraId="341F40BB" w14:textId="77777777" w:rsidR="009F2086" w:rsidRPr="00D329F7" w:rsidRDefault="009F2086" w:rsidP="0078274D">
            <w:pPr>
              <w:rPr>
                <w:rFonts w:ascii="Calibri" w:hAnsi="Calibri" w:cs="Calibri"/>
              </w:rPr>
            </w:pPr>
          </w:p>
        </w:tc>
      </w:tr>
      <w:tr w:rsidR="009F2086" w:rsidRPr="00D329F7" w14:paraId="21D709C8" w14:textId="77777777" w:rsidTr="00761F90">
        <w:trPr>
          <w:cantSplit/>
          <w:trHeight w:val="612"/>
        </w:trPr>
        <w:tc>
          <w:tcPr>
            <w:tcW w:w="2880" w:type="dxa"/>
            <w:gridSpan w:val="4"/>
          </w:tcPr>
          <w:p w14:paraId="45DEA385" w14:textId="77777777" w:rsidR="009F2086" w:rsidRPr="00D329F7" w:rsidRDefault="009F2086">
            <w:pPr>
              <w:rPr>
                <w:rFonts w:ascii="Calibri" w:hAnsi="Calibri" w:cs="Calibri"/>
                <w:b/>
                <w:color w:val="800000"/>
              </w:rPr>
            </w:pPr>
          </w:p>
          <w:p w14:paraId="0933FEDC" w14:textId="77777777" w:rsidR="009F2086" w:rsidRPr="00D329F7" w:rsidRDefault="00761F90">
            <w:pPr>
              <w:rPr>
                <w:rFonts w:ascii="Calibri" w:hAnsi="Calibri" w:cs="Calibri"/>
                <w:b/>
                <w:color w:val="800000"/>
                <w:sz w:val="28"/>
                <w:szCs w:val="28"/>
              </w:rPr>
            </w:pPr>
            <w:r w:rsidRPr="00D329F7">
              <w:rPr>
                <w:rFonts w:ascii="Calibri" w:hAnsi="Calibri" w:cs="Calibri"/>
                <w:b/>
                <w:color w:val="800000"/>
                <w:sz w:val="28"/>
                <w:szCs w:val="28"/>
              </w:rPr>
              <w:t>Part. 4</w:t>
            </w:r>
          </w:p>
          <w:p w14:paraId="2AC4F3B9" w14:textId="77777777" w:rsidR="009F2086" w:rsidRPr="00D329F7" w:rsidRDefault="009F2086">
            <w:pPr>
              <w:rPr>
                <w:rFonts w:ascii="Calibri" w:hAnsi="Calibri" w:cs="Calibri"/>
                <w:color w:val="800000"/>
              </w:rPr>
            </w:pPr>
            <w:r w:rsidRPr="00D329F7">
              <w:rPr>
                <w:rFonts w:ascii="Calibri" w:hAnsi="Calibri" w:cs="Calibri"/>
                <w:color w:val="800000"/>
                <w:sz w:val="28"/>
                <w:szCs w:val="28"/>
              </w:rPr>
              <w:t>Submittal Package</w:t>
            </w:r>
          </w:p>
        </w:tc>
        <w:tc>
          <w:tcPr>
            <w:tcW w:w="7110" w:type="dxa"/>
            <w:gridSpan w:val="3"/>
          </w:tcPr>
          <w:p w14:paraId="60C6C3B7" w14:textId="77777777" w:rsidR="009F2086" w:rsidRPr="00D329F7" w:rsidRDefault="009F2086" w:rsidP="0078274D">
            <w:pPr>
              <w:rPr>
                <w:rFonts w:ascii="Calibri" w:hAnsi="Calibri" w:cs="Calibri"/>
              </w:rPr>
            </w:pPr>
          </w:p>
          <w:p w14:paraId="444F3692" w14:textId="77777777" w:rsidR="00CE5284" w:rsidRPr="00D329F7" w:rsidRDefault="00CE5284" w:rsidP="00CE5284">
            <w:pPr>
              <w:rPr>
                <w:rFonts w:ascii="Calibri" w:hAnsi="Calibri" w:cs="Calibri"/>
              </w:rPr>
            </w:pPr>
            <w:r w:rsidRPr="00D329F7">
              <w:rPr>
                <w:rFonts w:ascii="Calibri" w:hAnsi="Calibri" w:cs="Calibri"/>
                <w:b/>
              </w:rPr>
              <w:t xml:space="preserve">All submittals are to be emailed to </w:t>
            </w:r>
            <w:hyperlink r:id="rId11" w:history="1">
              <w:r w:rsidR="005F059F" w:rsidRPr="00D329F7">
                <w:rPr>
                  <w:rStyle w:val="Hyperlink"/>
                  <w:rFonts w:ascii="Calibri" w:hAnsi="Calibri" w:cs="Calibri"/>
                  <w:b/>
                  <w:bCs/>
                </w:rPr>
                <w:t>pwengineering@bcnv.org</w:t>
              </w:r>
            </w:hyperlink>
            <w:r w:rsidRPr="00D329F7">
              <w:rPr>
                <w:rFonts w:ascii="Calibri" w:hAnsi="Calibri" w:cs="Calibri"/>
              </w:rPr>
              <w:t>.</w:t>
            </w:r>
          </w:p>
          <w:p w14:paraId="2DED58E1" w14:textId="77777777" w:rsidR="00CE5284" w:rsidRPr="00D329F7" w:rsidRDefault="00CE5284" w:rsidP="00CE5284">
            <w:pPr>
              <w:rPr>
                <w:rFonts w:ascii="Calibri" w:hAnsi="Calibri" w:cs="Calibri"/>
              </w:rPr>
            </w:pPr>
          </w:p>
          <w:p w14:paraId="0577816A" w14:textId="77777777" w:rsidR="00CE5284" w:rsidRPr="00D329F7" w:rsidRDefault="00CE5284" w:rsidP="00CE5284">
            <w:pPr>
              <w:rPr>
                <w:rFonts w:ascii="Calibri" w:hAnsi="Calibri" w:cs="Calibri"/>
                <w:b/>
              </w:rPr>
            </w:pPr>
            <w:r w:rsidRPr="00D329F7">
              <w:rPr>
                <w:rFonts w:ascii="Calibri" w:hAnsi="Calibri" w:cs="Calibri"/>
                <w:b/>
              </w:rPr>
              <w:t>Including key words in the subject line such as “Initial Submittal – Address”; “Revision”,</w:t>
            </w:r>
            <w:r w:rsidR="00B947EA" w:rsidRPr="00D329F7">
              <w:rPr>
                <w:rFonts w:ascii="Calibri" w:hAnsi="Calibri" w:cs="Calibri"/>
                <w:b/>
              </w:rPr>
              <w:t xml:space="preserve"> “Parcel #”,</w:t>
            </w:r>
            <w:r w:rsidRPr="00D329F7">
              <w:rPr>
                <w:rFonts w:ascii="Calibri" w:hAnsi="Calibri" w:cs="Calibri"/>
                <w:b/>
              </w:rPr>
              <w:t xml:space="preserve"> etc. will assist in faster processing.</w:t>
            </w:r>
          </w:p>
          <w:p w14:paraId="54AC7288" w14:textId="77777777" w:rsidR="00CE5284" w:rsidRPr="00D329F7" w:rsidRDefault="00CE5284" w:rsidP="00CE5284">
            <w:pPr>
              <w:rPr>
                <w:rFonts w:ascii="Calibri" w:hAnsi="Calibri" w:cs="Calibri"/>
              </w:rPr>
            </w:pPr>
          </w:p>
          <w:p w14:paraId="76B2BFFE" w14:textId="77777777" w:rsidR="00CE5284" w:rsidRPr="00D329F7" w:rsidRDefault="00CE5284" w:rsidP="00CE5284">
            <w:pPr>
              <w:rPr>
                <w:rFonts w:ascii="Calibri" w:hAnsi="Calibri" w:cs="Calibri"/>
              </w:rPr>
            </w:pPr>
            <w:r w:rsidRPr="00D329F7">
              <w:rPr>
                <w:rFonts w:ascii="Calibri" w:hAnsi="Calibri" w:cs="Calibri"/>
              </w:rPr>
              <w:t xml:space="preserve">We have a </w:t>
            </w:r>
            <w:r w:rsidR="00FD6C28">
              <w:rPr>
                <w:rFonts w:ascii="Calibri" w:hAnsi="Calibri" w:cs="Calibri"/>
              </w:rPr>
              <w:t>4</w:t>
            </w:r>
            <w:r w:rsidRPr="00D329F7">
              <w:rPr>
                <w:rFonts w:ascii="Calibri" w:hAnsi="Calibri" w:cs="Calibri"/>
              </w:rPr>
              <w:t>0MB per email limit, so you may need to submit multiple emails or share your documents via Dropbox, OneDrive or other file-sharing site.</w:t>
            </w:r>
          </w:p>
          <w:p w14:paraId="427C6564" w14:textId="77777777" w:rsidR="00CE5284" w:rsidRPr="00D329F7" w:rsidRDefault="00CE5284" w:rsidP="00CE5284">
            <w:pPr>
              <w:rPr>
                <w:rFonts w:ascii="Calibri" w:hAnsi="Calibri" w:cs="Calibri"/>
              </w:rPr>
            </w:pPr>
          </w:p>
          <w:p w14:paraId="394A7962" w14:textId="2A82D83E" w:rsidR="00CE5284" w:rsidRPr="00D329F7" w:rsidRDefault="00CE5284" w:rsidP="00CE5284">
            <w:pPr>
              <w:rPr>
                <w:rFonts w:ascii="Calibri" w:hAnsi="Calibri" w:cs="Calibri"/>
                <w:b/>
                <w:u w:val="single"/>
              </w:rPr>
            </w:pPr>
            <w:r w:rsidRPr="00D329F7">
              <w:rPr>
                <w:rFonts w:ascii="Calibri" w:hAnsi="Calibri" w:cs="Calibri"/>
                <w:b/>
                <w:u w:val="single"/>
              </w:rPr>
              <w:t xml:space="preserve">All </w:t>
            </w:r>
            <w:r w:rsidR="00271995">
              <w:rPr>
                <w:rFonts w:ascii="Calibri" w:hAnsi="Calibri" w:cs="Calibri"/>
                <w:b/>
                <w:u w:val="single"/>
              </w:rPr>
              <w:t xml:space="preserve">design </w:t>
            </w:r>
            <w:r w:rsidRPr="00D329F7">
              <w:rPr>
                <w:rFonts w:ascii="Calibri" w:hAnsi="Calibri" w:cs="Calibri"/>
                <w:b/>
                <w:u w:val="single"/>
              </w:rPr>
              <w:t>documents must be stamped/signed</w:t>
            </w:r>
          </w:p>
          <w:p w14:paraId="791F6616" w14:textId="77777777" w:rsidR="00CE5284" w:rsidRPr="00D329F7" w:rsidRDefault="00CE5284" w:rsidP="00CE5284">
            <w:pPr>
              <w:rPr>
                <w:rFonts w:ascii="Calibri" w:hAnsi="Calibri" w:cs="Calibri"/>
              </w:rPr>
            </w:pPr>
          </w:p>
          <w:p w14:paraId="449C50C1" w14:textId="77777777" w:rsidR="00CE5284" w:rsidRPr="00D329F7" w:rsidRDefault="00CE5284" w:rsidP="00CE5284">
            <w:pPr>
              <w:rPr>
                <w:rFonts w:ascii="Calibri" w:hAnsi="Calibri" w:cs="Calibri"/>
              </w:rPr>
            </w:pPr>
            <w:r w:rsidRPr="00D329F7">
              <w:rPr>
                <w:rFonts w:ascii="Calibri" w:hAnsi="Calibri" w:cs="Calibri"/>
              </w:rPr>
              <w:t>Please provide the following items in your permit application package:</w:t>
            </w:r>
          </w:p>
          <w:p w14:paraId="3BD2D235" w14:textId="77777777" w:rsidR="009F2086" w:rsidRPr="00D329F7" w:rsidRDefault="009F2086" w:rsidP="00083DC0">
            <w:pPr>
              <w:rPr>
                <w:rFonts w:ascii="Calibri" w:hAnsi="Calibri" w:cs="Calibri"/>
              </w:rPr>
            </w:pPr>
          </w:p>
        </w:tc>
      </w:tr>
      <w:tr w:rsidR="003A7E17" w:rsidRPr="00D329F7" w14:paraId="508A2693" w14:textId="77777777" w:rsidTr="00761F90">
        <w:tc>
          <w:tcPr>
            <w:tcW w:w="2520" w:type="dxa"/>
            <w:gridSpan w:val="3"/>
          </w:tcPr>
          <w:p w14:paraId="519EFEEB" w14:textId="77777777" w:rsidR="003A7E17" w:rsidRPr="001726C8" w:rsidRDefault="003A7E17">
            <w:pPr>
              <w:rPr>
                <w:rFonts w:ascii="Calibri" w:hAnsi="Calibri" w:cs="Calibri"/>
              </w:rPr>
            </w:pPr>
          </w:p>
        </w:tc>
        <w:tc>
          <w:tcPr>
            <w:tcW w:w="360" w:type="dxa"/>
          </w:tcPr>
          <w:p w14:paraId="5BA65F3A" w14:textId="77777777" w:rsidR="003A7E17" w:rsidRPr="001726C8" w:rsidRDefault="003A7E17" w:rsidP="0063211F">
            <w:pPr>
              <w:rPr>
                <w:rFonts w:ascii="Calibri" w:hAnsi="Calibri" w:cs="Calibri"/>
              </w:rPr>
            </w:pPr>
            <w:r w:rsidRPr="001726C8">
              <w:rPr>
                <w:rFonts w:ascii="Wingdings" w:eastAsia="Wingdings" w:hAnsi="Wingdings" w:cs="Wingdings"/>
              </w:rPr>
              <w:t>q</w:t>
            </w:r>
          </w:p>
        </w:tc>
        <w:tc>
          <w:tcPr>
            <w:tcW w:w="7110" w:type="dxa"/>
            <w:gridSpan w:val="3"/>
          </w:tcPr>
          <w:p w14:paraId="18A01674" w14:textId="55E3254C" w:rsidR="00A86ADE" w:rsidRPr="001726C8" w:rsidRDefault="003A7E17" w:rsidP="00392123">
            <w:pPr>
              <w:pStyle w:val="Heading9"/>
              <w:jc w:val="left"/>
              <w:rPr>
                <w:rFonts w:ascii="Calibri" w:hAnsi="Calibri" w:cs="Calibri"/>
                <w:sz w:val="24"/>
              </w:rPr>
            </w:pPr>
            <w:r w:rsidRPr="001726C8">
              <w:rPr>
                <w:rFonts w:ascii="Calibri" w:hAnsi="Calibri" w:cs="Calibri"/>
                <w:sz w:val="24"/>
              </w:rPr>
              <w:t xml:space="preserve">Completed </w:t>
            </w:r>
            <w:r w:rsidR="006C5BBD" w:rsidRPr="001726C8">
              <w:rPr>
                <w:rFonts w:ascii="Calibri" w:hAnsi="Calibri" w:cs="Calibri"/>
                <w:sz w:val="24"/>
              </w:rPr>
              <w:t>Off-Site Improvement</w:t>
            </w:r>
            <w:r w:rsidR="00392123" w:rsidRPr="001726C8">
              <w:rPr>
                <w:rFonts w:ascii="Calibri" w:hAnsi="Calibri" w:cs="Calibri"/>
                <w:sz w:val="24"/>
              </w:rPr>
              <w:t xml:space="preserve"> Plan Submittal </w:t>
            </w:r>
            <w:r w:rsidR="00121AE6">
              <w:rPr>
                <w:rFonts w:ascii="Calibri" w:hAnsi="Calibri" w:cs="Calibri"/>
                <w:sz w:val="24"/>
              </w:rPr>
              <w:t>Checklist</w:t>
            </w:r>
          </w:p>
        </w:tc>
      </w:tr>
      <w:tr w:rsidR="00092CE6" w:rsidRPr="00D329F7" w14:paraId="1D2B85B8" w14:textId="77777777" w:rsidTr="00761F90">
        <w:tc>
          <w:tcPr>
            <w:tcW w:w="2520" w:type="dxa"/>
            <w:gridSpan w:val="3"/>
          </w:tcPr>
          <w:p w14:paraId="5EF6A559" w14:textId="77777777" w:rsidR="00092CE6" w:rsidRPr="00D329F7" w:rsidRDefault="00092CE6" w:rsidP="00092CE6">
            <w:pPr>
              <w:rPr>
                <w:rFonts w:ascii="Calibri" w:hAnsi="Calibri" w:cs="Calibri"/>
              </w:rPr>
            </w:pPr>
          </w:p>
        </w:tc>
        <w:tc>
          <w:tcPr>
            <w:tcW w:w="360" w:type="dxa"/>
          </w:tcPr>
          <w:p w14:paraId="37324044" w14:textId="77777777" w:rsidR="00092CE6" w:rsidRPr="00D329F7" w:rsidRDefault="00092CE6" w:rsidP="00092CE6">
            <w:pPr>
              <w:rPr>
                <w:rFonts w:ascii="Calibri" w:hAnsi="Calibri" w:cs="Calibri"/>
              </w:rPr>
            </w:pPr>
            <w:r w:rsidRPr="00D329F7">
              <w:rPr>
                <w:rFonts w:ascii="Wingdings" w:eastAsia="Wingdings" w:hAnsi="Wingdings" w:cs="Wingdings"/>
              </w:rPr>
              <w:t>q</w:t>
            </w:r>
          </w:p>
        </w:tc>
        <w:tc>
          <w:tcPr>
            <w:tcW w:w="7110" w:type="dxa"/>
            <w:gridSpan w:val="3"/>
          </w:tcPr>
          <w:p w14:paraId="1DD850FD" w14:textId="05201D2C" w:rsidR="00092CE6" w:rsidRPr="00D329F7" w:rsidRDefault="00F51158" w:rsidP="00092CE6">
            <w:pPr>
              <w:rPr>
                <w:rFonts w:ascii="Calibri" w:hAnsi="Calibri" w:cs="Calibri"/>
                <w:b/>
              </w:rPr>
            </w:pPr>
            <w:r>
              <w:rPr>
                <w:rFonts w:ascii="Calibri" w:hAnsi="Calibri" w:cs="Calibri"/>
                <w:b/>
              </w:rPr>
              <w:t>Civil Improvement Plans in PDF</w:t>
            </w:r>
            <w:r w:rsidR="00903573">
              <w:rPr>
                <w:rFonts w:ascii="Calibri" w:hAnsi="Calibri" w:cs="Calibri"/>
                <w:b/>
              </w:rPr>
              <w:t xml:space="preserve"> format and digitally signed by Professional Engineer</w:t>
            </w:r>
          </w:p>
          <w:p w14:paraId="5CCF70E9" w14:textId="77777777" w:rsidR="00FD6C28" w:rsidRPr="00D329F7" w:rsidRDefault="00FD6C28" w:rsidP="00847816">
            <w:pPr>
              <w:rPr>
                <w:rFonts w:ascii="Calibri" w:hAnsi="Calibri" w:cs="Calibri"/>
                <w:i/>
              </w:rPr>
            </w:pPr>
            <w:r>
              <w:rPr>
                <w:rFonts w:ascii="Calibri" w:hAnsi="Calibri" w:cs="Calibri"/>
                <w:i/>
              </w:rPr>
              <w:lastRenderedPageBreak/>
              <w:t>Note: there must be a sheet in the improvement plans showing all utilities on the same sheet in order to verify clearances for all public  and private utilities</w:t>
            </w:r>
          </w:p>
        </w:tc>
      </w:tr>
      <w:tr w:rsidR="00092CE6" w:rsidRPr="00D329F7" w14:paraId="3CC6CBE1" w14:textId="77777777" w:rsidTr="00761F90">
        <w:tc>
          <w:tcPr>
            <w:tcW w:w="2520" w:type="dxa"/>
            <w:gridSpan w:val="3"/>
          </w:tcPr>
          <w:p w14:paraId="29B5ACFA" w14:textId="77777777" w:rsidR="00092CE6" w:rsidRPr="00D329F7" w:rsidRDefault="00092CE6" w:rsidP="00092CE6">
            <w:pPr>
              <w:rPr>
                <w:rFonts w:ascii="Calibri" w:hAnsi="Calibri" w:cs="Calibri"/>
              </w:rPr>
            </w:pPr>
          </w:p>
        </w:tc>
        <w:tc>
          <w:tcPr>
            <w:tcW w:w="360" w:type="dxa"/>
          </w:tcPr>
          <w:p w14:paraId="39B9B116" w14:textId="77777777" w:rsidR="00092CE6" w:rsidRPr="00D329F7" w:rsidRDefault="00092CE6" w:rsidP="00092CE6">
            <w:pPr>
              <w:rPr>
                <w:rFonts w:ascii="Calibri" w:hAnsi="Calibri" w:cs="Calibri"/>
              </w:rPr>
            </w:pPr>
            <w:r w:rsidRPr="00D329F7">
              <w:rPr>
                <w:rFonts w:ascii="Wingdings" w:eastAsia="Wingdings" w:hAnsi="Wingdings" w:cs="Wingdings"/>
              </w:rPr>
              <w:t>q</w:t>
            </w:r>
          </w:p>
        </w:tc>
        <w:tc>
          <w:tcPr>
            <w:tcW w:w="7110" w:type="dxa"/>
            <w:gridSpan w:val="3"/>
          </w:tcPr>
          <w:p w14:paraId="23CB70A9" w14:textId="77777777" w:rsidR="00077946" w:rsidRPr="00D329F7" w:rsidRDefault="00847816" w:rsidP="00092CE6">
            <w:pPr>
              <w:rPr>
                <w:rFonts w:ascii="Calibri" w:hAnsi="Calibri" w:cs="Calibri"/>
                <w:i/>
              </w:rPr>
            </w:pPr>
            <w:r w:rsidRPr="00D329F7">
              <w:rPr>
                <w:rFonts w:ascii="Calibri" w:hAnsi="Calibri" w:cs="Calibri"/>
                <w:b/>
              </w:rPr>
              <w:t>B</w:t>
            </w:r>
            <w:r w:rsidR="00077946" w:rsidRPr="00D329F7">
              <w:rPr>
                <w:rFonts w:ascii="Calibri" w:hAnsi="Calibri" w:cs="Calibri"/>
                <w:b/>
              </w:rPr>
              <w:t xml:space="preserve">ackup </w:t>
            </w:r>
            <w:r w:rsidRPr="00D329F7">
              <w:rPr>
                <w:rFonts w:ascii="Calibri" w:hAnsi="Calibri" w:cs="Calibri"/>
                <w:b/>
              </w:rPr>
              <w:t>D</w:t>
            </w:r>
            <w:r w:rsidR="00077946" w:rsidRPr="00D329F7">
              <w:rPr>
                <w:rFonts w:ascii="Calibri" w:hAnsi="Calibri" w:cs="Calibri"/>
                <w:b/>
              </w:rPr>
              <w:t>ocumentation</w:t>
            </w:r>
          </w:p>
          <w:p w14:paraId="4EADCACD" w14:textId="77777777" w:rsidR="00761F90" w:rsidRPr="00D329F7" w:rsidRDefault="00077946" w:rsidP="00092CE6">
            <w:pPr>
              <w:rPr>
                <w:rFonts w:ascii="Calibri" w:hAnsi="Calibri" w:cs="Calibri"/>
                <w:i/>
              </w:rPr>
            </w:pPr>
            <w:r w:rsidRPr="00D329F7">
              <w:rPr>
                <w:rFonts w:ascii="Calibri" w:hAnsi="Calibri" w:cs="Calibri"/>
                <w:i/>
              </w:rPr>
              <w:t>Geotechnical Investigation Report</w:t>
            </w:r>
            <w:r w:rsidR="009B29D7" w:rsidRPr="00D329F7">
              <w:rPr>
                <w:rFonts w:ascii="Calibri" w:hAnsi="Calibri" w:cs="Calibri"/>
                <w:i/>
              </w:rPr>
              <w:t xml:space="preserve"> with update letter, if applicable</w:t>
            </w:r>
          </w:p>
          <w:p w14:paraId="7C49F848" w14:textId="77777777" w:rsidR="00092CE6" w:rsidRPr="00D329F7" w:rsidRDefault="00092CE6" w:rsidP="00092CE6">
            <w:pPr>
              <w:tabs>
                <w:tab w:val="left" w:pos="450"/>
              </w:tabs>
              <w:rPr>
                <w:rFonts w:ascii="Calibri" w:hAnsi="Calibri" w:cs="Calibri"/>
                <w:i/>
              </w:rPr>
            </w:pPr>
            <w:r w:rsidRPr="00D329F7">
              <w:rPr>
                <w:rFonts w:ascii="Calibri" w:hAnsi="Calibri" w:cs="Calibri"/>
                <w:i/>
              </w:rPr>
              <w:t>Indicate concrete specifications and strength</w:t>
            </w:r>
          </w:p>
        </w:tc>
      </w:tr>
      <w:tr w:rsidR="00092CE6" w:rsidRPr="00D329F7" w14:paraId="1509839E" w14:textId="77777777" w:rsidTr="00761F90">
        <w:trPr>
          <w:cantSplit/>
        </w:trPr>
        <w:tc>
          <w:tcPr>
            <w:tcW w:w="1980" w:type="dxa"/>
            <w:gridSpan w:val="2"/>
            <w:shd w:val="clear" w:color="auto" w:fill="003366"/>
          </w:tcPr>
          <w:p w14:paraId="31885BF8" w14:textId="77777777" w:rsidR="00092CE6" w:rsidRPr="00D329F7" w:rsidRDefault="00092CE6" w:rsidP="00092CE6">
            <w:pPr>
              <w:rPr>
                <w:rFonts w:ascii="Calibri" w:hAnsi="Calibri" w:cs="Calibri"/>
              </w:rPr>
            </w:pPr>
          </w:p>
        </w:tc>
        <w:tc>
          <w:tcPr>
            <w:tcW w:w="540" w:type="dxa"/>
            <w:shd w:val="clear" w:color="auto" w:fill="003366"/>
          </w:tcPr>
          <w:p w14:paraId="573CFBC7" w14:textId="77777777" w:rsidR="00092CE6" w:rsidRPr="00D329F7" w:rsidRDefault="00092CE6" w:rsidP="00092CE6">
            <w:pPr>
              <w:rPr>
                <w:rFonts w:ascii="Calibri" w:hAnsi="Calibri" w:cs="Calibri"/>
              </w:rPr>
            </w:pPr>
          </w:p>
        </w:tc>
        <w:tc>
          <w:tcPr>
            <w:tcW w:w="360" w:type="dxa"/>
            <w:shd w:val="clear" w:color="auto" w:fill="003366"/>
          </w:tcPr>
          <w:p w14:paraId="5993F475" w14:textId="77777777" w:rsidR="00092CE6" w:rsidRPr="00D329F7" w:rsidRDefault="00092CE6" w:rsidP="00092CE6">
            <w:pPr>
              <w:rPr>
                <w:rFonts w:ascii="Calibri" w:hAnsi="Calibri" w:cs="Calibri"/>
              </w:rPr>
            </w:pPr>
          </w:p>
        </w:tc>
        <w:tc>
          <w:tcPr>
            <w:tcW w:w="7110" w:type="dxa"/>
            <w:gridSpan w:val="3"/>
            <w:shd w:val="clear" w:color="auto" w:fill="003366"/>
          </w:tcPr>
          <w:p w14:paraId="1C160D50" w14:textId="77777777" w:rsidR="00092CE6" w:rsidRPr="00D329F7" w:rsidRDefault="00092CE6" w:rsidP="00092CE6">
            <w:pPr>
              <w:rPr>
                <w:rFonts w:ascii="Calibri" w:hAnsi="Calibri" w:cs="Calibri"/>
              </w:rPr>
            </w:pPr>
          </w:p>
        </w:tc>
      </w:tr>
      <w:tr w:rsidR="00092CE6" w:rsidRPr="00D329F7" w14:paraId="639C3CC8" w14:textId="77777777" w:rsidTr="00761F90">
        <w:trPr>
          <w:cantSplit/>
          <w:trHeight w:val="153"/>
        </w:trPr>
        <w:tc>
          <w:tcPr>
            <w:tcW w:w="2880" w:type="dxa"/>
            <w:gridSpan w:val="4"/>
          </w:tcPr>
          <w:p w14:paraId="290AF7CD" w14:textId="77777777" w:rsidR="00092CE6" w:rsidRPr="00D329F7" w:rsidRDefault="00092CE6" w:rsidP="00092CE6">
            <w:pPr>
              <w:rPr>
                <w:rFonts w:ascii="Calibri" w:hAnsi="Calibri" w:cs="Calibri"/>
                <w:b/>
                <w:color w:val="800000"/>
              </w:rPr>
            </w:pPr>
            <w:r w:rsidRPr="00D329F7">
              <w:rPr>
                <w:rFonts w:ascii="Calibri" w:hAnsi="Calibri" w:cs="Calibri"/>
              </w:rPr>
              <w:br w:type="page"/>
            </w:r>
          </w:p>
          <w:p w14:paraId="24D13E2E" w14:textId="77777777" w:rsidR="00092CE6" w:rsidRPr="00D329F7" w:rsidRDefault="00277C15" w:rsidP="00092CE6">
            <w:pPr>
              <w:rPr>
                <w:rFonts w:ascii="Calibri" w:hAnsi="Calibri" w:cs="Calibri"/>
                <w:b/>
                <w:color w:val="800000"/>
                <w:sz w:val="28"/>
                <w:szCs w:val="28"/>
              </w:rPr>
            </w:pPr>
            <w:r w:rsidRPr="00D329F7">
              <w:rPr>
                <w:rFonts w:ascii="Calibri" w:hAnsi="Calibri" w:cs="Calibri"/>
                <w:b/>
                <w:color w:val="800000"/>
                <w:sz w:val="28"/>
                <w:szCs w:val="28"/>
              </w:rPr>
              <w:t xml:space="preserve">Part. </w:t>
            </w:r>
            <w:r w:rsidR="00761F90" w:rsidRPr="00D329F7">
              <w:rPr>
                <w:rFonts w:ascii="Calibri" w:hAnsi="Calibri" w:cs="Calibri"/>
                <w:b/>
                <w:color w:val="800000"/>
                <w:sz w:val="28"/>
                <w:szCs w:val="28"/>
              </w:rPr>
              <w:t>5</w:t>
            </w:r>
          </w:p>
          <w:p w14:paraId="0A4B21DD" w14:textId="77777777" w:rsidR="00092CE6" w:rsidRPr="00D329F7" w:rsidRDefault="00277C15" w:rsidP="00092CE6">
            <w:pPr>
              <w:rPr>
                <w:rFonts w:ascii="Calibri" w:hAnsi="Calibri" w:cs="Calibri"/>
                <w:color w:val="800000"/>
              </w:rPr>
            </w:pPr>
            <w:r w:rsidRPr="00D329F7">
              <w:rPr>
                <w:rFonts w:ascii="Calibri" w:hAnsi="Calibri" w:cs="Calibri"/>
                <w:color w:val="800000"/>
                <w:sz w:val="28"/>
                <w:szCs w:val="28"/>
              </w:rPr>
              <w:t>Plan Contents</w:t>
            </w:r>
          </w:p>
        </w:tc>
        <w:tc>
          <w:tcPr>
            <w:tcW w:w="7110" w:type="dxa"/>
            <w:gridSpan w:val="3"/>
          </w:tcPr>
          <w:p w14:paraId="7F5EC2C5" w14:textId="286254F0" w:rsidR="00761F90" w:rsidRPr="00D329F7" w:rsidRDefault="00761F90" w:rsidP="00761F90">
            <w:pPr>
              <w:rPr>
                <w:rFonts w:ascii="Calibri" w:hAnsi="Calibri" w:cs="Calibri"/>
              </w:rPr>
            </w:pPr>
            <w:r w:rsidRPr="00D329F7">
              <w:rPr>
                <w:rFonts w:ascii="Calibri" w:hAnsi="Calibri" w:cs="Calibri"/>
              </w:rPr>
              <w:t xml:space="preserve">Plans must contain the following minimum content requirements.  This list is not intended to be all inclusive of every detail required on a set of </w:t>
            </w:r>
            <w:r w:rsidR="002E744C">
              <w:rPr>
                <w:rFonts w:ascii="Calibri" w:hAnsi="Calibri" w:cs="Calibri"/>
              </w:rPr>
              <w:t>Off-Site Improvement</w:t>
            </w:r>
            <w:r w:rsidRPr="00D329F7">
              <w:rPr>
                <w:rFonts w:ascii="Calibri" w:hAnsi="Calibri" w:cs="Calibri"/>
              </w:rPr>
              <w:t xml:space="preserve"> plans.  Rather, it is provided to give an overview of the basic plan contents needed for the review of plan sets.  </w:t>
            </w:r>
          </w:p>
          <w:p w14:paraId="7162F533" w14:textId="3246555E" w:rsidR="00761F90" w:rsidRDefault="00761F90" w:rsidP="00761F90">
            <w:pPr>
              <w:rPr>
                <w:rFonts w:ascii="Calibri" w:hAnsi="Calibri" w:cs="Calibri"/>
                <w:i/>
              </w:rPr>
            </w:pPr>
            <w:r w:rsidRPr="00D329F7">
              <w:rPr>
                <w:rFonts w:ascii="Calibri" w:hAnsi="Calibri" w:cs="Calibri"/>
                <w:i/>
              </w:rPr>
              <w:t>See the State of Nevada 20</w:t>
            </w:r>
            <w:r w:rsidR="00734617">
              <w:rPr>
                <w:rFonts w:ascii="Calibri" w:hAnsi="Calibri" w:cs="Calibri"/>
                <w:i/>
              </w:rPr>
              <w:t>20</w:t>
            </w:r>
            <w:r w:rsidR="001C72AC" w:rsidRPr="00D329F7">
              <w:rPr>
                <w:rFonts w:ascii="Calibri" w:hAnsi="Calibri" w:cs="Calibri"/>
                <w:i/>
              </w:rPr>
              <w:t xml:space="preserve"> Blue Book for more information</w:t>
            </w:r>
          </w:p>
          <w:p w14:paraId="77F1D2EF" w14:textId="5870F22A" w:rsidR="00271C70" w:rsidRPr="00D329F7" w:rsidRDefault="00271C70" w:rsidP="00761F90">
            <w:pPr>
              <w:rPr>
                <w:rFonts w:ascii="Calibri" w:hAnsi="Calibri" w:cs="Calibri"/>
                <w:i/>
              </w:rPr>
            </w:pPr>
            <w:r w:rsidRPr="00271C70">
              <w:rPr>
                <w:rFonts w:ascii="Calibri" w:hAnsi="Calibri" w:cs="Calibri"/>
                <w:i/>
              </w:rPr>
              <w:t>https://nvbpels.org/wp-content/uploads/2020/11/2020-BLUE-BOOK.pdf</w:t>
            </w:r>
          </w:p>
          <w:p w14:paraId="7C65AC9F" w14:textId="77777777" w:rsidR="00092CE6" w:rsidRPr="00D329F7" w:rsidRDefault="00092CE6" w:rsidP="00092CE6">
            <w:pPr>
              <w:pStyle w:val="Heading4"/>
              <w:jc w:val="left"/>
              <w:rPr>
                <w:rFonts w:ascii="Calibri" w:hAnsi="Calibri" w:cs="Calibri"/>
                <w:i w:val="0"/>
                <w:sz w:val="24"/>
              </w:rPr>
            </w:pPr>
          </w:p>
        </w:tc>
      </w:tr>
      <w:tr w:rsidR="00761F90" w:rsidRPr="00D329F7" w14:paraId="7AC0167C" w14:textId="77777777" w:rsidTr="00761F90">
        <w:trPr>
          <w:cantSplit/>
          <w:trHeight w:val="567"/>
        </w:trPr>
        <w:tc>
          <w:tcPr>
            <w:tcW w:w="2520" w:type="dxa"/>
            <w:gridSpan w:val="3"/>
          </w:tcPr>
          <w:p w14:paraId="7BD4A995" w14:textId="77777777" w:rsidR="00761F90" w:rsidRPr="00D329F7" w:rsidRDefault="00761F90" w:rsidP="00761F90">
            <w:pPr>
              <w:jc w:val="right"/>
              <w:rPr>
                <w:rFonts w:ascii="Calibri" w:hAnsi="Calibri" w:cs="Calibri"/>
                <w:b/>
                <w:color w:val="800000"/>
                <w:sz w:val="28"/>
                <w:szCs w:val="28"/>
              </w:rPr>
            </w:pPr>
            <w:r w:rsidRPr="00D329F7">
              <w:rPr>
                <w:rFonts w:ascii="Calibri" w:hAnsi="Calibri" w:cs="Calibri"/>
                <w:b/>
                <w:color w:val="800000"/>
                <w:sz w:val="28"/>
                <w:szCs w:val="28"/>
              </w:rPr>
              <w:t>General</w:t>
            </w:r>
          </w:p>
        </w:tc>
        <w:tc>
          <w:tcPr>
            <w:tcW w:w="360" w:type="dxa"/>
          </w:tcPr>
          <w:p w14:paraId="287AACAC" w14:textId="77777777" w:rsidR="00761F90" w:rsidRPr="00D329F7" w:rsidRDefault="00761F90" w:rsidP="00761F90">
            <w:pPr>
              <w:jc w:val="right"/>
              <w:rPr>
                <w:rFonts w:ascii="Calibri" w:hAnsi="Calibri" w:cs="Calibri"/>
                <w:b/>
                <w:color w:val="800000"/>
              </w:rPr>
            </w:pPr>
            <w:r w:rsidRPr="00D329F7">
              <w:rPr>
                <w:rFonts w:ascii="Wingdings" w:eastAsia="Wingdings" w:hAnsi="Wingdings" w:cs="Wingdings"/>
              </w:rPr>
              <w:t>q</w:t>
            </w:r>
          </w:p>
        </w:tc>
        <w:tc>
          <w:tcPr>
            <w:tcW w:w="7110" w:type="dxa"/>
            <w:gridSpan w:val="3"/>
          </w:tcPr>
          <w:p w14:paraId="053EF990" w14:textId="77777777" w:rsidR="00761F90" w:rsidRPr="00D329F7" w:rsidRDefault="00761F90" w:rsidP="00761F90">
            <w:pPr>
              <w:rPr>
                <w:rFonts w:ascii="Calibri" w:hAnsi="Calibri" w:cs="Calibri"/>
                <w:b/>
              </w:rPr>
            </w:pPr>
            <w:r w:rsidRPr="00D329F7">
              <w:rPr>
                <w:rFonts w:ascii="Calibri" w:hAnsi="Calibri" w:cs="Calibri"/>
                <w:b/>
              </w:rPr>
              <w:t>Cover Sheet</w:t>
            </w:r>
          </w:p>
          <w:p w14:paraId="5BF8A9D4" w14:textId="77777777" w:rsidR="00761F90" w:rsidRPr="00D329F7" w:rsidRDefault="00761F90" w:rsidP="00761F90">
            <w:pPr>
              <w:pStyle w:val="Heading4"/>
              <w:jc w:val="left"/>
              <w:rPr>
                <w:rFonts w:ascii="Calibri" w:hAnsi="Calibri" w:cs="Calibri"/>
                <w:sz w:val="24"/>
              </w:rPr>
            </w:pPr>
            <w:r w:rsidRPr="00D329F7">
              <w:rPr>
                <w:rFonts w:ascii="Calibri" w:hAnsi="Calibri" w:cs="Calibri"/>
                <w:sz w:val="24"/>
              </w:rPr>
              <w:t>Provide project identification, address and site map</w:t>
            </w:r>
          </w:p>
          <w:p w14:paraId="6D9823C6" w14:textId="1E6065E6" w:rsidR="00761F90" w:rsidRPr="00D329F7" w:rsidRDefault="00761F90" w:rsidP="00761F90">
            <w:pPr>
              <w:rPr>
                <w:rFonts w:ascii="Calibri" w:hAnsi="Calibri" w:cs="Calibri"/>
                <w:i/>
              </w:rPr>
            </w:pPr>
            <w:r w:rsidRPr="00D329F7">
              <w:rPr>
                <w:rFonts w:ascii="Calibri" w:hAnsi="Calibri" w:cs="Calibri"/>
                <w:i/>
              </w:rPr>
              <w:t>Indicate square foot</w:t>
            </w:r>
            <w:r w:rsidR="009C2C28">
              <w:rPr>
                <w:rFonts w:ascii="Calibri" w:hAnsi="Calibri" w:cs="Calibri"/>
                <w:i/>
              </w:rPr>
              <w:t>age</w:t>
            </w:r>
            <w:r w:rsidRPr="00D329F7">
              <w:rPr>
                <w:rFonts w:ascii="Calibri" w:hAnsi="Calibri" w:cs="Calibri"/>
                <w:i/>
              </w:rPr>
              <w:t xml:space="preserve"> of area involved</w:t>
            </w:r>
          </w:p>
          <w:p w14:paraId="00A14324" w14:textId="77777777" w:rsidR="00761F90" w:rsidRPr="00D329F7" w:rsidRDefault="00761F90" w:rsidP="00761F90">
            <w:pPr>
              <w:rPr>
                <w:rFonts w:ascii="Calibri" w:hAnsi="Calibri" w:cs="Calibri"/>
                <w:i/>
              </w:rPr>
            </w:pPr>
            <w:r w:rsidRPr="00D329F7">
              <w:rPr>
                <w:rFonts w:ascii="Calibri" w:hAnsi="Calibri" w:cs="Calibri"/>
                <w:i/>
              </w:rPr>
              <w:t>Indicate code editions used</w:t>
            </w:r>
          </w:p>
          <w:p w14:paraId="4599783F" w14:textId="77777777" w:rsidR="00761F90" w:rsidRPr="00D329F7" w:rsidRDefault="00761F90" w:rsidP="00761F90">
            <w:pPr>
              <w:rPr>
                <w:rFonts w:ascii="Calibri" w:hAnsi="Calibri" w:cs="Calibri"/>
                <w:i/>
              </w:rPr>
            </w:pPr>
            <w:r w:rsidRPr="00D329F7">
              <w:rPr>
                <w:rFonts w:ascii="Calibri" w:hAnsi="Calibri" w:cs="Calibri"/>
                <w:i/>
              </w:rPr>
              <w:t>Provide identification of all responsible design persons/firms</w:t>
            </w:r>
          </w:p>
          <w:p w14:paraId="2BA6DD42" w14:textId="77777777" w:rsidR="00761F90" w:rsidRPr="00D329F7" w:rsidRDefault="00761F90" w:rsidP="00761F90">
            <w:pPr>
              <w:tabs>
                <w:tab w:val="left" w:pos="450"/>
              </w:tabs>
              <w:rPr>
                <w:rFonts w:ascii="Calibri" w:hAnsi="Calibri" w:cs="Calibri"/>
                <w:i/>
              </w:rPr>
            </w:pPr>
            <w:r w:rsidRPr="00D329F7">
              <w:rPr>
                <w:rFonts w:ascii="Calibri" w:hAnsi="Calibri" w:cs="Calibri"/>
                <w:i/>
              </w:rPr>
              <w:t>Indicate type of construction</w:t>
            </w:r>
          </w:p>
          <w:p w14:paraId="3B830026" w14:textId="77777777" w:rsidR="00761F90" w:rsidRPr="00D329F7" w:rsidRDefault="00761F90" w:rsidP="00761F90">
            <w:pPr>
              <w:tabs>
                <w:tab w:val="left" w:pos="450"/>
              </w:tabs>
              <w:rPr>
                <w:rFonts w:ascii="Calibri" w:hAnsi="Calibri" w:cs="Calibri"/>
                <w:i/>
              </w:rPr>
            </w:pPr>
            <w:r w:rsidRPr="00D329F7">
              <w:rPr>
                <w:rFonts w:ascii="Calibri" w:hAnsi="Calibri" w:cs="Calibri"/>
                <w:i/>
              </w:rPr>
              <w:t xml:space="preserve">Indicate </w:t>
            </w:r>
            <w:r w:rsidR="000476FA" w:rsidRPr="00D329F7">
              <w:rPr>
                <w:rFonts w:ascii="Calibri" w:hAnsi="Calibri" w:cs="Calibri"/>
                <w:i/>
              </w:rPr>
              <w:t>electric service size(s)</w:t>
            </w:r>
          </w:p>
          <w:p w14:paraId="2BA97D1C" w14:textId="77777777" w:rsidR="000476FA" w:rsidRPr="00D329F7" w:rsidRDefault="000476FA" w:rsidP="00761F90">
            <w:pPr>
              <w:tabs>
                <w:tab w:val="left" w:pos="450"/>
              </w:tabs>
              <w:rPr>
                <w:rFonts w:ascii="Calibri" w:hAnsi="Calibri" w:cs="Calibri"/>
                <w:i/>
              </w:rPr>
            </w:pPr>
            <w:r w:rsidRPr="00D329F7">
              <w:rPr>
                <w:rFonts w:ascii="Calibri" w:hAnsi="Calibri" w:cs="Calibri"/>
                <w:i/>
              </w:rPr>
              <w:t>Indicate water service size(s)</w:t>
            </w:r>
          </w:p>
          <w:p w14:paraId="203163B4" w14:textId="77777777" w:rsidR="00761F90" w:rsidRPr="00D329F7" w:rsidRDefault="00761F90" w:rsidP="00761F90">
            <w:pPr>
              <w:tabs>
                <w:tab w:val="left" w:pos="450"/>
              </w:tabs>
              <w:rPr>
                <w:rFonts w:ascii="Calibri" w:hAnsi="Calibri" w:cs="Calibri"/>
                <w:i/>
              </w:rPr>
            </w:pPr>
            <w:r w:rsidRPr="00D329F7">
              <w:rPr>
                <w:rFonts w:ascii="Calibri" w:hAnsi="Calibri" w:cs="Calibri"/>
                <w:i/>
              </w:rPr>
              <w:t>Indicate any deferred submittal documents</w:t>
            </w:r>
          </w:p>
          <w:p w14:paraId="21CAC3A3" w14:textId="77777777" w:rsidR="00761F90" w:rsidRPr="00D329F7" w:rsidRDefault="00761F90" w:rsidP="00761F90">
            <w:pPr>
              <w:rPr>
                <w:rFonts w:ascii="Calibri" w:hAnsi="Calibri" w:cs="Calibri"/>
                <w:i/>
              </w:rPr>
            </w:pPr>
            <w:r w:rsidRPr="00D329F7">
              <w:rPr>
                <w:rFonts w:ascii="Calibri" w:hAnsi="Calibri" w:cs="Calibri"/>
                <w:i/>
              </w:rPr>
              <w:t>Indicate fire alarm system and fire sprinkler system, if applicable</w:t>
            </w:r>
          </w:p>
        </w:tc>
      </w:tr>
      <w:tr w:rsidR="00713666" w:rsidRPr="00D329F7" w14:paraId="5CE1DEE2" w14:textId="77777777" w:rsidTr="00761F90">
        <w:trPr>
          <w:cantSplit/>
          <w:trHeight w:val="153"/>
        </w:trPr>
        <w:tc>
          <w:tcPr>
            <w:tcW w:w="2520" w:type="dxa"/>
            <w:gridSpan w:val="3"/>
          </w:tcPr>
          <w:p w14:paraId="362B7DD2" w14:textId="77777777" w:rsidR="00713666" w:rsidRPr="00D329F7" w:rsidRDefault="000476FA" w:rsidP="00713666">
            <w:pPr>
              <w:jc w:val="right"/>
              <w:rPr>
                <w:rFonts w:ascii="Calibri" w:hAnsi="Calibri" w:cs="Calibri"/>
                <w:b/>
                <w:color w:val="800000"/>
                <w:sz w:val="28"/>
                <w:szCs w:val="28"/>
              </w:rPr>
            </w:pPr>
            <w:r w:rsidRPr="00D329F7">
              <w:rPr>
                <w:rFonts w:ascii="Calibri" w:hAnsi="Calibri" w:cs="Calibri"/>
                <w:b/>
                <w:color w:val="800000"/>
                <w:sz w:val="28"/>
                <w:szCs w:val="28"/>
              </w:rPr>
              <w:t>Civil</w:t>
            </w:r>
          </w:p>
        </w:tc>
        <w:tc>
          <w:tcPr>
            <w:tcW w:w="360" w:type="dxa"/>
          </w:tcPr>
          <w:p w14:paraId="3D86B4FC" w14:textId="77777777" w:rsidR="00713666" w:rsidRPr="00D329F7" w:rsidRDefault="00713666" w:rsidP="00713666">
            <w:pPr>
              <w:jc w:val="right"/>
              <w:rPr>
                <w:rFonts w:ascii="Calibri" w:hAnsi="Calibri" w:cs="Calibri"/>
              </w:rPr>
            </w:pPr>
            <w:r w:rsidRPr="00D329F7">
              <w:rPr>
                <w:rFonts w:ascii="Wingdings" w:eastAsia="Wingdings" w:hAnsi="Wingdings" w:cs="Wingdings"/>
              </w:rPr>
              <w:t>q</w:t>
            </w:r>
          </w:p>
        </w:tc>
        <w:tc>
          <w:tcPr>
            <w:tcW w:w="7110" w:type="dxa"/>
            <w:gridSpan w:val="3"/>
          </w:tcPr>
          <w:p w14:paraId="73D9FD43" w14:textId="77777777" w:rsidR="00713666" w:rsidRPr="00D329F7" w:rsidRDefault="00713666" w:rsidP="00713666">
            <w:pPr>
              <w:rPr>
                <w:rFonts w:ascii="Calibri" w:hAnsi="Calibri" w:cs="Calibri"/>
                <w:b/>
              </w:rPr>
            </w:pPr>
            <w:r w:rsidRPr="00D329F7">
              <w:rPr>
                <w:rFonts w:ascii="Calibri" w:hAnsi="Calibri" w:cs="Calibri"/>
                <w:b/>
              </w:rPr>
              <w:t>Site Plan</w:t>
            </w:r>
          </w:p>
          <w:p w14:paraId="0CD5EBC1" w14:textId="77777777" w:rsidR="00713666" w:rsidRPr="00D329F7" w:rsidRDefault="00713666" w:rsidP="00713666">
            <w:pPr>
              <w:rPr>
                <w:rFonts w:ascii="Calibri" w:hAnsi="Calibri" w:cs="Calibri"/>
                <w:i/>
              </w:rPr>
            </w:pPr>
            <w:r w:rsidRPr="00D329F7">
              <w:rPr>
                <w:rFonts w:ascii="Calibri" w:hAnsi="Calibri" w:cs="Calibri"/>
                <w:i/>
              </w:rPr>
              <w:t>Include a dimensioned site plan</w:t>
            </w:r>
          </w:p>
          <w:p w14:paraId="05C1FAB2" w14:textId="77777777" w:rsidR="00713666" w:rsidRPr="00D329F7" w:rsidRDefault="00713666" w:rsidP="00713666">
            <w:pPr>
              <w:rPr>
                <w:rFonts w:ascii="Calibri" w:hAnsi="Calibri" w:cs="Calibri"/>
                <w:i/>
              </w:rPr>
            </w:pPr>
            <w:r w:rsidRPr="00D329F7">
              <w:rPr>
                <w:rFonts w:ascii="Calibri" w:hAnsi="Calibri" w:cs="Calibri"/>
                <w:i/>
              </w:rPr>
              <w:t>Indicate North arrow</w:t>
            </w:r>
          </w:p>
          <w:p w14:paraId="7DBB3F40" w14:textId="77777777" w:rsidR="00713666" w:rsidRPr="00D329F7" w:rsidRDefault="00713666" w:rsidP="00713666">
            <w:pPr>
              <w:rPr>
                <w:rFonts w:ascii="Calibri" w:hAnsi="Calibri" w:cs="Calibri"/>
                <w:i/>
              </w:rPr>
            </w:pPr>
            <w:r w:rsidRPr="00D329F7">
              <w:rPr>
                <w:rFonts w:ascii="Calibri" w:hAnsi="Calibri" w:cs="Calibri"/>
                <w:i/>
              </w:rPr>
              <w:t>Indicat</w:t>
            </w:r>
            <w:r w:rsidR="001C03F5" w:rsidRPr="00D329F7">
              <w:rPr>
                <w:rFonts w:ascii="Calibri" w:hAnsi="Calibri" w:cs="Calibri"/>
                <w:i/>
              </w:rPr>
              <w:t>e</w:t>
            </w:r>
            <w:r w:rsidRPr="00D329F7">
              <w:rPr>
                <w:rFonts w:ascii="Calibri" w:hAnsi="Calibri" w:cs="Calibri"/>
                <w:i/>
              </w:rPr>
              <w:t xml:space="preserve"> all property lines and their dimensions</w:t>
            </w:r>
          </w:p>
          <w:p w14:paraId="13766A1F" w14:textId="77777777" w:rsidR="00713666" w:rsidRPr="00D329F7" w:rsidRDefault="00713666" w:rsidP="00713666">
            <w:pPr>
              <w:tabs>
                <w:tab w:val="left" w:pos="450"/>
              </w:tabs>
              <w:rPr>
                <w:rFonts w:ascii="Calibri" w:hAnsi="Calibri" w:cs="Calibri"/>
                <w:i/>
              </w:rPr>
            </w:pPr>
            <w:r w:rsidRPr="00D329F7">
              <w:rPr>
                <w:rFonts w:ascii="Calibri" w:hAnsi="Calibri" w:cs="Calibri"/>
                <w:i/>
              </w:rPr>
              <w:t>Indicate all new and existing structures</w:t>
            </w:r>
          </w:p>
          <w:p w14:paraId="40D1E215" w14:textId="77777777" w:rsidR="00713666" w:rsidRPr="00D329F7" w:rsidRDefault="00713666" w:rsidP="00713666">
            <w:pPr>
              <w:tabs>
                <w:tab w:val="left" w:pos="450"/>
              </w:tabs>
              <w:rPr>
                <w:rFonts w:ascii="Calibri" w:hAnsi="Calibri" w:cs="Calibri"/>
                <w:i/>
              </w:rPr>
            </w:pPr>
            <w:r w:rsidRPr="00D329F7">
              <w:rPr>
                <w:rFonts w:ascii="Calibri" w:hAnsi="Calibri" w:cs="Calibri"/>
                <w:i/>
              </w:rPr>
              <w:t>Indicate all setbacks</w:t>
            </w:r>
          </w:p>
          <w:p w14:paraId="4EDB09A8" w14:textId="77777777" w:rsidR="00713666" w:rsidRPr="00D329F7" w:rsidRDefault="00713666" w:rsidP="00713666">
            <w:pPr>
              <w:tabs>
                <w:tab w:val="left" w:pos="450"/>
              </w:tabs>
              <w:rPr>
                <w:rFonts w:ascii="Calibri" w:hAnsi="Calibri" w:cs="Calibri"/>
                <w:i/>
              </w:rPr>
            </w:pPr>
            <w:r w:rsidRPr="00D329F7">
              <w:rPr>
                <w:rFonts w:ascii="Calibri" w:hAnsi="Calibri" w:cs="Calibri"/>
                <w:i/>
              </w:rPr>
              <w:t>Indicate all streets and easements</w:t>
            </w:r>
          </w:p>
          <w:p w14:paraId="440E5D8E" w14:textId="77777777" w:rsidR="00713666" w:rsidRPr="00D329F7" w:rsidRDefault="00713666" w:rsidP="00713666">
            <w:pPr>
              <w:tabs>
                <w:tab w:val="left" w:pos="450"/>
              </w:tabs>
              <w:rPr>
                <w:rFonts w:ascii="Calibri" w:hAnsi="Calibri" w:cs="Calibri"/>
                <w:i/>
              </w:rPr>
            </w:pPr>
            <w:r w:rsidRPr="00D329F7">
              <w:rPr>
                <w:rFonts w:ascii="Calibri" w:hAnsi="Calibri" w:cs="Calibri"/>
                <w:i/>
              </w:rPr>
              <w:t>Indicate all existing utility locations, proposed service routes and points of connection</w:t>
            </w:r>
          </w:p>
          <w:p w14:paraId="7627DD29" w14:textId="77777777" w:rsidR="00713666" w:rsidRPr="00D329F7" w:rsidRDefault="00713666" w:rsidP="00713666">
            <w:pPr>
              <w:tabs>
                <w:tab w:val="left" w:pos="450"/>
              </w:tabs>
              <w:rPr>
                <w:rFonts w:ascii="Calibri" w:hAnsi="Calibri" w:cs="Calibri"/>
                <w:i/>
              </w:rPr>
            </w:pPr>
            <w:r w:rsidRPr="00D329F7">
              <w:rPr>
                <w:rFonts w:ascii="Calibri" w:hAnsi="Calibri" w:cs="Calibri"/>
                <w:i/>
              </w:rPr>
              <w:t>Indicate pad elevations with reference to adjacent streets</w:t>
            </w:r>
          </w:p>
          <w:p w14:paraId="725C6028" w14:textId="77777777" w:rsidR="00713666" w:rsidRPr="00D329F7" w:rsidRDefault="00713666" w:rsidP="00713666">
            <w:pPr>
              <w:tabs>
                <w:tab w:val="left" w:pos="450"/>
              </w:tabs>
              <w:rPr>
                <w:rFonts w:ascii="Calibri" w:hAnsi="Calibri" w:cs="Calibri"/>
                <w:i/>
              </w:rPr>
            </w:pPr>
            <w:r w:rsidRPr="00D329F7">
              <w:rPr>
                <w:rFonts w:ascii="Calibri" w:hAnsi="Calibri" w:cs="Calibri"/>
                <w:i/>
              </w:rPr>
              <w:t>Indicate drainage and grading information</w:t>
            </w:r>
          </w:p>
        </w:tc>
      </w:tr>
      <w:tr w:rsidR="007A0806" w:rsidRPr="00D329F7" w14:paraId="713E9661" w14:textId="77777777" w:rsidTr="00761F90">
        <w:trPr>
          <w:cantSplit/>
          <w:trHeight w:val="153"/>
        </w:trPr>
        <w:tc>
          <w:tcPr>
            <w:tcW w:w="2520" w:type="dxa"/>
            <w:gridSpan w:val="3"/>
          </w:tcPr>
          <w:p w14:paraId="603063C9" w14:textId="77777777" w:rsidR="007A0806" w:rsidRPr="00D329F7" w:rsidRDefault="007A0806" w:rsidP="007A0806">
            <w:pPr>
              <w:jc w:val="right"/>
              <w:rPr>
                <w:rFonts w:ascii="Calibri" w:hAnsi="Calibri" w:cs="Calibri"/>
                <w:b/>
                <w:color w:val="800000"/>
              </w:rPr>
            </w:pPr>
          </w:p>
        </w:tc>
        <w:tc>
          <w:tcPr>
            <w:tcW w:w="360" w:type="dxa"/>
          </w:tcPr>
          <w:p w14:paraId="3B70EE23" w14:textId="77777777" w:rsidR="007A0806" w:rsidRPr="00D329F7" w:rsidRDefault="007A0806" w:rsidP="007A0806">
            <w:pPr>
              <w:jc w:val="right"/>
              <w:rPr>
                <w:rFonts w:ascii="Calibri" w:hAnsi="Calibri" w:cs="Calibri"/>
              </w:rPr>
            </w:pPr>
            <w:r w:rsidRPr="00D329F7">
              <w:rPr>
                <w:rFonts w:ascii="Wingdings" w:eastAsia="Wingdings" w:hAnsi="Wingdings" w:cs="Wingdings"/>
              </w:rPr>
              <w:t>q</w:t>
            </w:r>
          </w:p>
        </w:tc>
        <w:tc>
          <w:tcPr>
            <w:tcW w:w="7110" w:type="dxa"/>
            <w:gridSpan w:val="3"/>
          </w:tcPr>
          <w:p w14:paraId="766C7F91" w14:textId="77777777" w:rsidR="007A0806" w:rsidRPr="00D329F7" w:rsidRDefault="007A0806" w:rsidP="007A0806">
            <w:pPr>
              <w:rPr>
                <w:rFonts w:ascii="Calibri" w:hAnsi="Calibri" w:cs="Calibri"/>
                <w:b/>
              </w:rPr>
            </w:pPr>
            <w:r w:rsidRPr="00D329F7">
              <w:rPr>
                <w:rFonts w:ascii="Calibri" w:hAnsi="Calibri" w:cs="Calibri"/>
                <w:b/>
              </w:rPr>
              <w:t>Site Details</w:t>
            </w:r>
          </w:p>
          <w:p w14:paraId="3B66C920" w14:textId="77777777" w:rsidR="007A0806" w:rsidRPr="00D329F7" w:rsidRDefault="007A0806" w:rsidP="007A0806">
            <w:pPr>
              <w:rPr>
                <w:rFonts w:ascii="Calibri" w:hAnsi="Calibri" w:cs="Calibri"/>
                <w:i/>
              </w:rPr>
            </w:pPr>
            <w:r w:rsidRPr="00D329F7">
              <w:rPr>
                <w:rFonts w:ascii="Calibri" w:hAnsi="Calibri" w:cs="Calibri"/>
                <w:i/>
              </w:rPr>
              <w:t>Include trash enclosures, parking areas, accessibility, wall details and screening methods for all ground-mounted mechanical equipment, if applicable</w:t>
            </w:r>
          </w:p>
        </w:tc>
      </w:tr>
      <w:tr w:rsidR="001C72AC" w:rsidRPr="00D329F7" w14:paraId="08FBBEA8" w14:textId="77777777" w:rsidTr="00761F90">
        <w:trPr>
          <w:cantSplit/>
          <w:trHeight w:val="153"/>
        </w:trPr>
        <w:tc>
          <w:tcPr>
            <w:tcW w:w="2520" w:type="dxa"/>
            <w:gridSpan w:val="3"/>
          </w:tcPr>
          <w:p w14:paraId="091C0B91" w14:textId="77777777" w:rsidR="001C72AC" w:rsidRPr="00D329F7" w:rsidRDefault="001C72AC" w:rsidP="001C72AC">
            <w:pPr>
              <w:jc w:val="right"/>
              <w:rPr>
                <w:rFonts w:ascii="Calibri" w:hAnsi="Calibri" w:cs="Calibri"/>
                <w:b/>
                <w:color w:val="800000"/>
              </w:rPr>
            </w:pPr>
          </w:p>
        </w:tc>
        <w:tc>
          <w:tcPr>
            <w:tcW w:w="360" w:type="dxa"/>
          </w:tcPr>
          <w:p w14:paraId="13F464C3" w14:textId="77777777" w:rsidR="001C72AC" w:rsidRPr="00D329F7" w:rsidRDefault="001C72AC" w:rsidP="001C72AC">
            <w:pPr>
              <w:jc w:val="right"/>
              <w:rPr>
                <w:rFonts w:ascii="Calibri" w:hAnsi="Calibri" w:cs="Calibri"/>
              </w:rPr>
            </w:pPr>
            <w:r w:rsidRPr="00D329F7">
              <w:rPr>
                <w:rFonts w:ascii="Wingdings" w:eastAsia="Wingdings" w:hAnsi="Wingdings" w:cs="Wingdings"/>
              </w:rPr>
              <w:t>q</w:t>
            </w:r>
          </w:p>
        </w:tc>
        <w:tc>
          <w:tcPr>
            <w:tcW w:w="7110" w:type="dxa"/>
            <w:gridSpan w:val="3"/>
          </w:tcPr>
          <w:p w14:paraId="21CA5154" w14:textId="77777777" w:rsidR="001C72AC" w:rsidRPr="00D329F7" w:rsidRDefault="001C72AC" w:rsidP="001C72AC">
            <w:pPr>
              <w:rPr>
                <w:rFonts w:ascii="Calibri" w:hAnsi="Calibri" w:cs="Calibri"/>
              </w:rPr>
            </w:pPr>
            <w:r w:rsidRPr="00D329F7">
              <w:rPr>
                <w:rFonts w:ascii="Calibri" w:hAnsi="Calibri" w:cs="Calibri"/>
                <w:b/>
              </w:rPr>
              <w:t>Wall Sections</w:t>
            </w:r>
          </w:p>
          <w:p w14:paraId="699EB7BD" w14:textId="77777777" w:rsidR="001C72AC" w:rsidRPr="00D329F7" w:rsidRDefault="001C72AC" w:rsidP="001C72AC">
            <w:pPr>
              <w:rPr>
                <w:rFonts w:ascii="Calibri" w:hAnsi="Calibri" w:cs="Calibri"/>
                <w:b/>
                <w:i/>
              </w:rPr>
            </w:pPr>
            <w:r w:rsidRPr="00D329F7">
              <w:rPr>
                <w:rFonts w:ascii="Calibri" w:hAnsi="Calibri" w:cs="Calibri"/>
                <w:i/>
              </w:rPr>
              <w:t>Show dimension of all heights, materials of construction, non-related and fire-rated assemblies and fire-rated penetrations</w:t>
            </w:r>
          </w:p>
        </w:tc>
      </w:tr>
      <w:tr w:rsidR="005906EE" w:rsidRPr="00D329F7" w14:paraId="66508337" w14:textId="77777777" w:rsidTr="00761F90">
        <w:trPr>
          <w:cantSplit/>
          <w:trHeight w:val="153"/>
        </w:trPr>
        <w:tc>
          <w:tcPr>
            <w:tcW w:w="2520" w:type="dxa"/>
            <w:gridSpan w:val="3"/>
          </w:tcPr>
          <w:p w14:paraId="3CCDE336" w14:textId="77777777" w:rsidR="005906EE" w:rsidRPr="00D329F7" w:rsidRDefault="000476FA" w:rsidP="005906EE">
            <w:pPr>
              <w:jc w:val="right"/>
              <w:rPr>
                <w:rFonts w:ascii="Calibri" w:hAnsi="Calibri" w:cs="Calibri"/>
                <w:b/>
                <w:color w:val="800000"/>
                <w:sz w:val="28"/>
                <w:szCs w:val="28"/>
              </w:rPr>
            </w:pPr>
            <w:r w:rsidRPr="00D329F7">
              <w:rPr>
                <w:rFonts w:ascii="Calibri" w:hAnsi="Calibri" w:cs="Calibri"/>
                <w:b/>
                <w:color w:val="800000"/>
                <w:sz w:val="28"/>
                <w:szCs w:val="28"/>
              </w:rPr>
              <w:t>Storm Water Control</w:t>
            </w:r>
          </w:p>
        </w:tc>
        <w:tc>
          <w:tcPr>
            <w:tcW w:w="360" w:type="dxa"/>
          </w:tcPr>
          <w:p w14:paraId="41926097" w14:textId="77777777" w:rsidR="005906EE" w:rsidRPr="00D329F7" w:rsidRDefault="005906EE" w:rsidP="005906EE">
            <w:pPr>
              <w:rPr>
                <w:rFonts w:ascii="Calibri" w:hAnsi="Calibri" w:cs="Calibri"/>
              </w:rPr>
            </w:pPr>
            <w:r w:rsidRPr="00D329F7">
              <w:rPr>
                <w:rFonts w:ascii="Wingdings" w:eastAsia="Wingdings" w:hAnsi="Wingdings" w:cs="Wingdings"/>
              </w:rPr>
              <w:t>q</w:t>
            </w:r>
          </w:p>
        </w:tc>
        <w:tc>
          <w:tcPr>
            <w:tcW w:w="7110" w:type="dxa"/>
            <w:gridSpan w:val="3"/>
          </w:tcPr>
          <w:p w14:paraId="27904FC2" w14:textId="77777777" w:rsidR="005906EE" w:rsidRPr="00D329F7" w:rsidRDefault="0030266E" w:rsidP="005906EE">
            <w:pPr>
              <w:rPr>
                <w:rFonts w:ascii="Calibri" w:hAnsi="Calibri" w:cs="Calibri"/>
                <w:b/>
              </w:rPr>
            </w:pPr>
            <w:r w:rsidRPr="00D329F7">
              <w:rPr>
                <w:rFonts w:ascii="Calibri" w:hAnsi="Calibri" w:cs="Calibri"/>
                <w:b/>
              </w:rPr>
              <w:t>Storm Water</w:t>
            </w:r>
            <w:r w:rsidR="005906EE" w:rsidRPr="00D329F7">
              <w:rPr>
                <w:rFonts w:ascii="Calibri" w:hAnsi="Calibri" w:cs="Calibri"/>
                <w:b/>
              </w:rPr>
              <w:t xml:space="preserve"> </w:t>
            </w:r>
            <w:r w:rsidRPr="00D329F7">
              <w:rPr>
                <w:rFonts w:ascii="Calibri" w:hAnsi="Calibri" w:cs="Calibri"/>
                <w:b/>
              </w:rPr>
              <w:t>Plan</w:t>
            </w:r>
          </w:p>
        </w:tc>
      </w:tr>
      <w:tr w:rsidR="007A0806" w:rsidRPr="00D329F7" w14:paraId="0D447B75" w14:textId="77777777" w:rsidTr="00761F90">
        <w:trPr>
          <w:cantSplit/>
          <w:trHeight w:val="153"/>
        </w:trPr>
        <w:tc>
          <w:tcPr>
            <w:tcW w:w="2520" w:type="dxa"/>
            <w:gridSpan w:val="3"/>
          </w:tcPr>
          <w:p w14:paraId="39C6C898" w14:textId="77777777" w:rsidR="007A0806" w:rsidRPr="00D329F7" w:rsidRDefault="007A0806" w:rsidP="007A0806">
            <w:pPr>
              <w:jc w:val="right"/>
              <w:rPr>
                <w:rFonts w:ascii="Calibri" w:hAnsi="Calibri" w:cs="Calibri"/>
                <w:b/>
                <w:color w:val="800000"/>
              </w:rPr>
            </w:pPr>
          </w:p>
        </w:tc>
        <w:tc>
          <w:tcPr>
            <w:tcW w:w="360" w:type="dxa"/>
          </w:tcPr>
          <w:p w14:paraId="1A0A537A" w14:textId="77777777" w:rsidR="007A0806" w:rsidRPr="00D329F7" w:rsidRDefault="007A0806" w:rsidP="007A0806">
            <w:pPr>
              <w:jc w:val="right"/>
              <w:rPr>
                <w:rFonts w:ascii="Calibri" w:hAnsi="Calibri" w:cs="Calibri"/>
              </w:rPr>
            </w:pPr>
            <w:r w:rsidRPr="00D329F7">
              <w:rPr>
                <w:rFonts w:ascii="Wingdings" w:eastAsia="Wingdings" w:hAnsi="Wingdings" w:cs="Wingdings"/>
              </w:rPr>
              <w:t>q</w:t>
            </w:r>
          </w:p>
        </w:tc>
        <w:tc>
          <w:tcPr>
            <w:tcW w:w="7110" w:type="dxa"/>
            <w:gridSpan w:val="3"/>
          </w:tcPr>
          <w:p w14:paraId="19312426" w14:textId="77777777" w:rsidR="007A0806" w:rsidRPr="00D329F7" w:rsidRDefault="0030266E" w:rsidP="007A0806">
            <w:pPr>
              <w:rPr>
                <w:rFonts w:ascii="Calibri" w:hAnsi="Calibri" w:cs="Calibri"/>
                <w:b/>
              </w:rPr>
            </w:pPr>
            <w:r w:rsidRPr="00D329F7">
              <w:rPr>
                <w:rFonts w:ascii="Calibri" w:hAnsi="Calibri" w:cs="Calibri"/>
                <w:b/>
              </w:rPr>
              <w:t>Drainage Facilities</w:t>
            </w:r>
            <w:r w:rsidR="007A0806" w:rsidRPr="00D329F7">
              <w:rPr>
                <w:rFonts w:ascii="Calibri" w:hAnsi="Calibri" w:cs="Calibri"/>
                <w:b/>
              </w:rPr>
              <w:t xml:space="preserve"> Plan</w:t>
            </w:r>
          </w:p>
        </w:tc>
      </w:tr>
      <w:tr w:rsidR="00374AA5" w:rsidRPr="00D329F7" w14:paraId="30FDD2EB" w14:textId="77777777" w:rsidTr="00761F90">
        <w:trPr>
          <w:cantSplit/>
          <w:trHeight w:val="153"/>
        </w:trPr>
        <w:tc>
          <w:tcPr>
            <w:tcW w:w="2520" w:type="dxa"/>
            <w:gridSpan w:val="3"/>
          </w:tcPr>
          <w:p w14:paraId="1740ED15" w14:textId="77777777" w:rsidR="00374AA5" w:rsidRPr="00D329F7" w:rsidRDefault="000476FA" w:rsidP="00374AA5">
            <w:pPr>
              <w:jc w:val="right"/>
              <w:rPr>
                <w:rFonts w:ascii="Calibri" w:hAnsi="Calibri" w:cs="Calibri"/>
                <w:b/>
                <w:color w:val="800000"/>
                <w:sz w:val="28"/>
                <w:szCs w:val="28"/>
              </w:rPr>
            </w:pPr>
            <w:r w:rsidRPr="00D329F7">
              <w:rPr>
                <w:rFonts w:ascii="Calibri" w:hAnsi="Calibri" w:cs="Calibri"/>
                <w:b/>
                <w:color w:val="800000"/>
                <w:sz w:val="28"/>
                <w:szCs w:val="28"/>
              </w:rPr>
              <w:lastRenderedPageBreak/>
              <w:t>Water</w:t>
            </w:r>
          </w:p>
        </w:tc>
        <w:tc>
          <w:tcPr>
            <w:tcW w:w="360" w:type="dxa"/>
          </w:tcPr>
          <w:p w14:paraId="30D3ED3C" w14:textId="77777777" w:rsidR="00374AA5" w:rsidRPr="00D329F7" w:rsidRDefault="00374AA5" w:rsidP="00374AA5">
            <w:pPr>
              <w:rPr>
                <w:rFonts w:ascii="Calibri" w:hAnsi="Calibri" w:cs="Calibri"/>
              </w:rPr>
            </w:pPr>
            <w:r w:rsidRPr="00D329F7">
              <w:rPr>
                <w:rFonts w:ascii="Wingdings" w:eastAsia="Wingdings" w:hAnsi="Wingdings" w:cs="Wingdings"/>
              </w:rPr>
              <w:t>q</w:t>
            </w:r>
          </w:p>
        </w:tc>
        <w:tc>
          <w:tcPr>
            <w:tcW w:w="7110" w:type="dxa"/>
            <w:gridSpan w:val="3"/>
          </w:tcPr>
          <w:p w14:paraId="4D40EFE3" w14:textId="77777777" w:rsidR="00DE3A82" w:rsidRPr="00D329F7" w:rsidRDefault="0030266E" w:rsidP="00374AA5">
            <w:pPr>
              <w:rPr>
                <w:rFonts w:ascii="Calibri" w:hAnsi="Calibri" w:cs="Calibri"/>
                <w:b/>
              </w:rPr>
            </w:pPr>
            <w:r w:rsidRPr="00D329F7">
              <w:rPr>
                <w:rFonts w:ascii="Calibri" w:hAnsi="Calibri" w:cs="Calibri"/>
                <w:b/>
              </w:rPr>
              <w:t>Water</w:t>
            </w:r>
            <w:r w:rsidR="00374AA5" w:rsidRPr="00D329F7">
              <w:rPr>
                <w:rFonts w:ascii="Calibri" w:hAnsi="Calibri" w:cs="Calibri"/>
                <w:b/>
              </w:rPr>
              <w:t xml:space="preserve"> </w:t>
            </w:r>
            <w:r w:rsidRPr="00D329F7">
              <w:rPr>
                <w:rFonts w:ascii="Calibri" w:hAnsi="Calibri" w:cs="Calibri"/>
                <w:b/>
              </w:rPr>
              <w:t xml:space="preserve">Lateral Service </w:t>
            </w:r>
            <w:r w:rsidR="00374AA5" w:rsidRPr="00D329F7">
              <w:rPr>
                <w:rFonts w:ascii="Calibri" w:hAnsi="Calibri" w:cs="Calibri"/>
                <w:b/>
              </w:rPr>
              <w:t>Plan</w:t>
            </w:r>
          </w:p>
          <w:p w14:paraId="4F3FB02E" w14:textId="77777777" w:rsidR="00D17ADB" w:rsidRPr="00D329F7" w:rsidRDefault="00D17ADB" w:rsidP="00374AA5">
            <w:pPr>
              <w:rPr>
                <w:rFonts w:ascii="Calibri" w:hAnsi="Calibri" w:cs="Calibri"/>
                <w:i/>
                <w:iCs/>
              </w:rPr>
            </w:pPr>
            <w:r w:rsidRPr="00D329F7">
              <w:rPr>
                <w:rFonts w:ascii="Calibri" w:hAnsi="Calibri" w:cs="Calibri"/>
                <w:i/>
                <w:iCs/>
              </w:rPr>
              <w:t>Show all points of connection to water mains</w:t>
            </w:r>
          </w:p>
          <w:p w14:paraId="5956B0F2" w14:textId="77777777" w:rsidR="00D17ADB" w:rsidRPr="00D329F7" w:rsidRDefault="00D17ADB" w:rsidP="00374AA5">
            <w:pPr>
              <w:rPr>
                <w:rFonts w:ascii="Calibri" w:hAnsi="Calibri" w:cs="Calibri"/>
                <w:i/>
                <w:iCs/>
              </w:rPr>
            </w:pPr>
            <w:r w:rsidRPr="00D329F7">
              <w:rPr>
                <w:rFonts w:ascii="Calibri" w:hAnsi="Calibri" w:cs="Calibri"/>
                <w:i/>
                <w:iCs/>
              </w:rPr>
              <w:t>Indicate size of lateral</w:t>
            </w:r>
          </w:p>
          <w:p w14:paraId="6DCF24C1" w14:textId="77777777" w:rsidR="00D17ADB" w:rsidRPr="00D329F7" w:rsidRDefault="00D17ADB" w:rsidP="00374AA5">
            <w:pPr>
              <w:rPr>
                <w:rFonts w:ascii="Calibri" w:hAnsi="Calibri" w:cs="Calibri"/>
                <w:i/>
                <w:iCs/>
              </w:rPr>
            </w:pPr>
            <w:r w:rsidRPr="00D329F7">
              <w:rPr>
                <w:rFonts w:ascii="Calibri" w:hAnsi="Calibri" w:cs="Calibri"/>
                <w:i/>
                <w:iCs/>
              </w:rPr>
              <w:t>Indicate size of meter</w:t>
            </w:r>
          </w:p>
          <w:p w14:paraId="7D0A3394" w14:textId="77777777" w:rsidR="00E624C4" w:rsidRDefault="00D17ADB" w:rsidP="00374AA5">
            <w:pPr>
              <w:rPr>
                <w:rFonts w:ascii="Calibri" w:hAnsi="Calibri" w:cs="Calibri"/>
                <w:i/>
                <w:iCs/>
              </w:rPr>
            </w:pPr>
            <w:r w:rsidRPr="00D329F7">
              <w:rPr>
                <w:rFonts w:ascii="Calibri" w:hAnsi="Calibri" w:cs="Calibri"/>
                <w:i/>
                <w:iCs/>
              </w:rPr>
              <w:t>Indicate type of type on main used</w:t>
            </w:r>
          </w:p>
          <w:p w14:paraId="3EC1EF15" w14:textId="093C818F" w:rsidR="00996A6B" w:rsidRPr="00D329F7" w:rsidRDefault="00996A6B" w:rsidP="00374AA5">
            <w:pPr>
              <w:rPr>
                <w:rFonts w:ascii="Calibri" w:hAnsi="Calibri" w:cs="Calibri"/>
                <w:i/>
                <w:iCs/>
              </w:rPr>
            </w:pPr>
            <w:r>
              <w:rPr>
                <w:rFonts w:ascii="Calibri" w:hAnsi="Calibri" w:cs="Calibri"/>
                <w:i/>
                <w:iCs/>
              </w:rPr>
              <w:t>Show water backflow device</w:t>
            </w:r>
          </w:p>
        </w:tc>
      </w:tr>
      <w:tr w:rsidR="0030266E" w:rsidRPr="00D329F7" w14:paraId="56DD7F89" w14:textId="77777777" w:rsidTr="00761F90">
        <w:trPr>
          <w:cantSplit/>
          <w:trHeight w:val="153"/>
        </w:trPr>
        <w:tc>
          <w:tcPr>
            <w:tcW w:w="2520" w:type="dxa"/>
            <w:gridSpan w:val="3"/>
          </w:tcPr>
          <w:p w14:paraId="1491567E" w14:textId="77777777" w:rsidR="0030266E" w:rsidRPr="00D329F7" w:rsidRDefault="0030266E" w:rsidP="00374AA5">
            <w:pPr>
              <w:jc w:val="right"/>
              <w:rPr>
                <w:rFonts w:ascii="Calibri" w:hAnsi="Calibri" w:cs="Calibri"/>
                <w:b/>
                <w:color w:val="800000"/>
                <w:sz w:val="28"/>
                <w:szCs w:val="28"/>
              </w:rPr>
            </w:pPr>
          </w:p>
        </w:tc>
        <w:tc>
          <w:tcPr>
            <w:tcW w:w="360" w:type="dxa"/>
          </w:tcPr>
          <w:p w14:paraId="26AFE070" w14:textId="77777777" w:rsidR="0030266E" w:rsidRPr="00D329F7" w:rsidRDefault="00D17ADB" w:rsidP="00374AA5">
            <w:pPr>
              <w:rPr>
                <w:rFonts w:ascii="Calibri" w:hAnsi="Calibri" w:cs="Calibri"/>
              </w:rPr>
            </w:pPr>
            <w:r w:rsidRPr="00D17ADB">
              <w:rPr>
                <w:rFonts w:ascii="Wingdings" w:eastAsia="Wingdings" w:hAnsi="Wingdings" w:cs="Wingdings"/>
              </w:rPr>
              <w:t>q</w:t>
            </w:r>
          </w:p>
        </w:tc>
        <w:tc>
          <w:tcPr>
            <w:tcW w:w="7110" w:type="dxa"/>
            <w:gridSpan w:val="3"/>
          </w:tcPr>
          <w:p w14:paraId="4441F929" w14:textId="77777777" w:rsidR="0030266E" w:rsidRPr="00D329F7" w:rsidRDefault="0030266E" w:rsidP="00374AA5">
            <w:pPr>
              <w:rPr>
                <w:rFonts w:ascii="Calibri" w:hAnsi="Calibri" w:cs="Calibri"/>
                <w:b/>
              </w:rPr>
            </w:pPr>
            <w:r w:rsidRPr="00D329F7">
              <w:rPr>
                <w:rFonts w:ascii="Calibri" w:hAnsi="Calibri" w:cs="Calibri"/>
                <w:b/>
              </w:rPr>
              <w:t>Water Main Extension Plan</w:t>
            </w:r>
          </w:p>
          <w:p w14:paraId="320076E2" w14:textId="77777777" w:rsidR="00D17ADB" w:rsidRPr="00D329F7" w:rsidRDefault="00D17ADB" w:rsidP="00374AA5">
            <w:pPr>
              <w:rPr>
                <w:rFonts w:ascii="Calibri" w:hAnsi="Calibri" w:cs="Calibri"/>
                <w:bCs/>
                <w:i/>
                <w:iCs/>
              </w:rPr>
            </w:pPr>
            <w:r w:rsidRPr="00D329F7">
              <w:rPr>
                <w:rFonts w:ascii="Calibri" w:hAnsi="Calibri" w:cs="Calibri"/>
                <w:bCs/>
                <w:i/>
                <w:iCs/>
              </w:rPr>
              <w:t>Indicate size of main</w:t>
            </w:r>
          </w:p>
        </w:tc>
      </w:tr>
      <w:tr w:rsidR="00D357A0" w:rsidRPr="00D329F7" w14:paraId="62430E99" w14:textId="77777777" w:rsidTr="00761F90">
        <w:trPr>
          <w:cantSplit/>
          <w:trHeight w:val="153"/>
        </w:trPr>
        <w:tc>
          <w:tcPr>
            <w:tcW w:w="2520" w:type="dxa"/>
            <w:gridSpan w:val="3"/>
          </w:tcPr>
          <w:p w14:paraId="0A7296E5" w14:textId="77777777" w:rsidR="00D357A0" w:rsidRPr="00D329F7" w:rsidRDefault="000476FA" w:rsidP="00D357A0">
            <w:pPr>
              <w:jc w:val="right"/>
              <w:rPr>
                <w:rFonts w:ascii="Calibri" w:hAnsi="Calibri" w:cs="Calibri"/>
                <w:b/>
                <w:color w:val="800000"/>
                <w:sz w:val="28"/>
                <w:szCs w:val="28"/>
              </w:rPr>
            </w:pPr>
            <w:r w:rsidRPr="00D329F7">
              <w:rPr>
                <w:rFonts w:ascii="Calibri" w:hAnsi="Calibri" w:cs="Calibri"/>
                <w:b/>
                <w:color w:val="800000"/>
                <w:sz w:val="28"/>
                <w:szCs w:val="28"/>
              </w:rPr>
              <w:t>Sewer</w:t>
            </w:r>
          </w:p>
        </w:tc>
        <w:tc>
          <w:tcPr>
            <w:tcW w:w="360" w:type="dxa"/>
          </w:tcPr>
          <w:p w14:paraId="691386C9" w14:textId="77777777" w:rsidR="00D357A0" w:rsidRPr="00D329F7" w:rsidRDefault="00D357A0" w:rsidP="00D357A0">
            <w:pPr>
              <w:rPr>
                <w:rFonts w:ascii="Calibri" w:hAnsi="Calibri" w:cs="Calibri"/>
              </w:rPr>
            </w:pPr>
            <w:r w:rsidRPr="00D329F7">
              <w:rPr>
                <w:rFonts w:ascii="Wingdings" w:eastAsia="Wingdings" w:hAnsi="Wingdings" w:cs="Wingdings"/>
              </w:rPr>
              <w:t>q</w:t>
            </w:r>
          </w:p>
        </w:tc>
        <w:tc>
          <w:tcPr>
            <w:tcW w:w="7110" w:type="dxa"/>
            <w:gridSpan w:val="3"/>
          </w:tcPr>
          <w:p w14:paraId="2D26C4AE" w14:textId="77777777" w:rsidR="00D357A0" w:rsidRPr="00D329F7" w:rsidRDefault="0030266E" w:rsidP="00D357A0">
            <w:pPr>
              <w:rPr>
                <w:rFonts w:ascii="Calibri" w:hAnsi="Calibri" w:cs="Calibri"/>
              </w:rPr>
            </w:pPr>
            <w:r w:rsidRPr="00D329F7">
              <w:rPr>
                <w:rFonts w:ascii="Calibri" w:hAnsi="Calibri" w:cs="Calibri"/>
                <w:b/>
              </w:rPr>
              <w:t>Sewer Lateral Service</w:t>
            </w:r>
            <w:r w:rsidR="00D357A0" w:rsidRPr="00D329F7">
              <w:rPr>
                <w:rFonts w:ascii="Calibri" w:hAnsi="Calibri" w:cs="Calibri"/>
                <w:b/>
              </w:rPr>
              <w:t xml:space="preserve"> Plan</w:t>
            </w:r>
          </w:p>
          <w:p w14:paraId="4354241F" w14:textId="77777777" w:rsidR="00D357A0" w:rsidRPr="00D329F7" w:rsidRDefault="00D357A0" w:rsidP="00D357A0">
            <w:pPr>
              <w:rPr>
                <w:rFonts w:ascii="Calibri" w:hAnsi="Calibri" w:cs="Calibri"/>
                <w:i/>
              </w:rPr>
            </w:pPr>
            <w:r w:rsidRPr="00D329F7">
              <w:rPr>
                <w:rFonts w:ascii="Calibri" w:hAnsi="Calibri" w:cs="Calibri"/>
                <w:i/>
              </w:rPr>
              <w:t>Show all points of connection to</w:t>
            </w:r>
            <w:r w:rsidR="00A2087B" w:rsidRPr="00D329F7">
              <w:rPr>
                <w:rFonts w:ascii="Calibri" w:hAnsi="Calibri" w:cs="Calibri"/>
                <w:i/>
              </w:rPr>
              <w:t xml:space="preserve"> </w:t>
            </w:r>
            <w:r w:rsidRPr="00D329F7">
              <w:rPr>
                <w:rFonts w:ascii="Calibri" w:hAnsi="Calibri" w:cs="Calibri"/>
                <w:i/>
              </w:rPr>
              <w:t>sewer</w:t>
            </w:r>
            <w:r w:rsidR="00A2087B" w:rsidRPr="00D329F7">
              <w:rPr>
                <w:rFonts w:ascii="Calibri" w:hAnsi="Calibri" w:cs="Calibri"/>
                <w:i/>
              </w:rPr>
              <w:t xml:space="preserve"> mains</w:t>
            </w:r>
          </w:p>
          <w:p w14:paraId="24811B1D" w14:textId="77777777" w:rsidR="00D17ADB" w:rsidRDefault="00D17ADB" w:rsidP="00D357A0">
            <w:pPr>
              <w:rPr>
                <w:rFonts w:ascii="Calibri" w:hAnsi="Calibri" w:cs="Calibri"/>
                <w:i/>
              </w:rPr>
            </w:pPr>
            <w:r w:rsidRPr="00D329F7">
              <w:rPr>
                <w:rFonts w:ascii="Calibri" w:hAnsi="Calibri" w:cs="Calibri"/>
                <w:i/>
              </w:rPr>
              <w:t>Show sewer cleanout on service laterals at property line</w:t>
            </w:r>
          </w:p>
          <w:p w14:paraId="0DFA9C18" w14:textId="1B7955F0" w:rsidR="00FD56E0" w:rsidRPr="00D329F7" w:rsidRDefault="00FD56E0" w:rsidP="00D357A0">
            <w:pPr>
              <w:rPr>
                <w:rFonts w:ascii="Calibri" w:hAnsi="Calibri" w:cs="Calibri"/>
                <w:i/>
              </w:rPr>
            </w:pPr>
            <w:r>
              <w:rPr>
                <w:rFonts w:ascii="Calibri" w:hAnsi="Calibri" w:cs="Calibri"/>
                <w:i/>
              </w:rPr>
              <w:t>Show grease interceptor if applicable</w:t>
            </w:r>
          </w:p>
        </w:tc>
      </w:tr>
      <w:tr w:rsidR="00D357A0" w:rsidRPr="00D329F7" w14:paraId="5A54EF84" w14:textId="77777777" w:rsidTr="00761F90">
        <w:trPr>
          <w:cantSplit/>
          <w:trHeight w:val="153"/>
        </w:trPr>
        <w:tc>
          <w:tcPr>
            <w:tcW w:w="2520" w:type="dxa"/>
            <w:gridSpan w:val="3"/>
          </w:tcPr>
          <w:p w14:paraId="4193E12B" w14:textId="77777777" w:rsidR="00D357A0" w:rsidRPr="00D329F7" w:rsidRDefault="00D357A0" w:rsidP="00D357A0">
            <w:pPr>
              <w:rPr>
                <w:rFonts w:ascii="Calibri" w:hAnsi="Calibri" w:cs="Calibri"/>
                <w:b/>
              </w:rPr>
            </w:pPr>
          </w:p>
        </w:tc>
        <w:tc>
          <w:tcPr>
            <w:tcW w:w="360" w:type="dxa"/>
          </w:tcPr>
          <w:p w14:paraId="61320370" w14:textId="77777777" w:rsidR="00D357A0" w:rsidRPr="00D329F7" w:rsidRDefault="00D357A0" w:rsidP="00D357A0">
            <w:pPr>
              <w:rPr>
                <w:rFonts w:ascii="Calibri" w:hAnsi="Calibri" w:cs="Calibri"/>
              </w:rPr>
            </w:pPr>
            <w:r w:rsidRPr="00D329F7">
              <w:rPr>
                <w:rFonts w:ascii="Wingdings" w:eastAsia="Wingdings" w:hAnsi="Wingdings" w:cs="Wingdings"/>
              </w:rPr>
              <w:t>q</w:t>
            </w:r>
          </w:p>
        </w:tc>
        <w:tc>
          <w:tcPr>
            <w:tcW w:w="7110" w:type="dxa"/>
            <w:gridSpan w:val="3"/>
          </w:tcPr>
          <w:p w14:paraId="56BAD134" w14:textId="77777777" w:rsidR="00DE3A82" w:rsidRPr="00D329F7" w:rsidRDefault="0030266E" w:rsidP="00D357A0">
            <w:pPr>
              <w:rPr>
                <w:rFonts w:ascii="Calibri" w:hAnsi="Calibri" w:cs="Calibri"/>
                <w:b/>
              </w:rPr>
            </w:pPr>
            <w:r w:rsidRPr="00D329F7">
              <w:rPr>
                <w:rFonts w:ascii="Calibri" w:hAnsi="Calibri" w:cs="Calibri"/>
                <w:b/>
              </w:rPr>
              <w:t>Sewer Main Extension Plan</w:t>
            </w:r>
          </w:p>
          <w:p w14:paraId="57F898D9" w14:textId="77777777" w:rsidR="00D17ADB" w:rsidRPr="00D329F7" w:rsidRDefault="00D17ADB" w:rsidP="00D357A0">
            <w:pPr>
              <w:rPr>
                <w:rFonts w:ascii="Calibri" w:hAnsi="Calibri" w:cs="Calibri"/>
                <w:bCs/>
                <w:i/>
                <w:iCs/>
              </w:rPr>
            </w:pPr>
            <w:r w:rsidRPr="00D329F7">
              <w:rPr>
                <w:rFonts w:ascii="Calibri" w:hAnsi="Calibri" w:cs="Calibri"/>
                <w:bCs/>
                <w:i/>
                <w:iCs/>
              </w:rPr>
              <w:t>Indicate size of main</w:t>
            </w:r>
            <w:r w:rsidR="00AF1786" w:rsidRPr="00D329F7">
              <w:rPr>
                <w:rFonts w:ascii="Calibri" w:hAnsi="Calibri" w:cs="Calibri"/>
                <w:bCs/>
                <w:i/>
                <w:iCs/>
              </w:rPr>
              <w:t>(s)</w:t>
            </w:r>
          </w:p>
          <w:p w14:paraId="770C9851" w14:textId="77777777" w:rsidR="00210F2E" w:rsidRPr="00D329F7" w:rsidRDefault="00210F2E" w:rsidP="00D357A0">
            <w:pPr>
              <w:rPr>
                <w:rFonts w:ascii="Calibri" w:hAnsi="Calibri" w:cs="Calibri"/>
                <w:bCs/>
                <w:i/>
                <w:iCs/>
              </w:rPr>
            </w:pPr>
            <w:r w:rsidRPr="00D329F7">
              <w:rPr>
                <w:rFonts w:ascii="Calibri" w:hAnsi="Calibri" w:cs="Calibri"/>
                <w:bCs/>
                <w:i/>
                <w:iCs/>
              </w:rPr>
              <w:t xml:space="preserve">Indicate location of </w:t>
            </w:r>
            <w:r w:rsidR="00AF1786" w:rsidRPr="00D329F7">
              <w:rPr>
                <w:rFonts w:ascii="Calibri" w:hAnsi="Calibri" w:cs="Calibri"/>
                <w:bCs/>
                <w:i/>
                <w:iCs/>
              </w:rPr>
              <w:t>manhole</w:t>
            </w:r>
            <w:r w:rsidRPr="00D329F7">
              <w:rPr>
                <w:rFonts w:ascii="Calibri" w:hAnsi="Calibri" w:cs="Calibri"/>
                <w:bCs/>
                <w:i/>
                <w:iCs/>
              </w:rPr>
              <w:t>(s)</w:t>
            </w:r>
          </w:p>
          <w:p w14:paraId="393C5350" w14:textId="77777777" w:rsidR="00AF1786" w:rsidRPr="00D329F7" w:rsidRDefault="00AF1786" w:rsidP="00D357A0">
            <w:pPr>
              <w:rPr>
                <w:rFonts w:ascii="Calibri" w:hAnsi="Calibri" w:cs="Calibri"/>
                <w:bCs/>
                <w:i/>
                <w:iCs/>
              </w:rPr>
            </w:pPr>
            <w:r w:rsidRPr="00D329F7">
              <w:rPr>
                <w:rFonts w:ascii="Calibri" w:hAnsi="Calibri" w:cs="Calibri"/>
                <w:bCs/>
                <w:i/>
                <w:iCs/>
              </w:rPr>
              <w:t>Indicate slope of main(s)</w:t>
            </w:r>
          </w:p>
        </w:tc>
      </w:tr>
      <w:tr w:rsidR="00BE04C4" w:rsidRPr="00D329F7" w14:paraId="1F68A125" w14:textId="77777777" w:rsidTr="00761F90">
        <w:trPr>
          <w:cantSplit/>
          <w:trHeight w:val="153"/>
        </w:trPr>
        <w:tc>
          <w:tcPr>
            <w:tcW w:w="2520" w:type="dxa"/>
            <w:gridSpan w:val="3"/>
          </w:tcPr>
          <w:p w14:paraId="0775716D" w14:textId="77777777" w:rsidR="00BE04C4" w:rsidRPr="00D329F7" w:rsidRDefault="00BE04C4" w:rsidP="00BE04C4">
            <w:pPr>
              <w:jc w:val="right"/>
              <w:rPr>
                <w:rFonts w:ascii="Calibri" w:hAnsi="Calibri" w:cs="Calibri"/>
                <w:b/>
                <w:color w:val="800000"/>
                <w:sz w:val="28"/>
                <w:szCs w:val="28"/>
              </w:rPr>
            </w:pPr>
            <w:r w:rsidRPr="00D329F7">
              <w:rPr>
                <w:rFonts w:ascii="Calibri" w:hAnsi="Calibri" w:cs="Calibri"/>
                <w:b/>
                <w:color w:val="800000"/>
                <w:sz w:val="28"/>
                <w:szCs w:val="28"/>
              </w:rPr>
              <w:t>Electrical</w:t>
            </w:r>
          </w:p>
        </w:tc>
        <w:tc>
          <w:tcPr>
            <w:tcW w:w="360" w:type="dxa"/>
          </w:tcPr>
          <w:p w14:paraId="3F8D073D" w14:textId="77777777" w:rsidR="00BE04C4" w:rsidRPr="00D329F7" w:rsidRDefault="00BE04C4" w:rsidP="00BE04C4">
            <w:pPr>
              <w:rPr>
                <w:rFonts w:ascii="Calibri" w:hAnsi="Calibri" w:cs="Calibri"/>
              </w:rPr>
            </w:pPr>
            <w:r w:rsidRPr="00D329F7">
              <w:rPr>
                <w:rFonts w:ascii="Wingdings" w:eastAsia="Wingdings" w:hAnsi="Wingdings" w:cs="Wingdings"/>
              </w:rPr>
              <w:t>q</w:t>
            </w:r>
          </w:p>
        </w:tc>
        <w:tc>
          <w:tcPr>
            <w:tcW w:w="7110" w:type="dxa"/>
            <w:gridSpan w:val="3"/>
          </w:tcPr>
          <w:p w14:paraId="205B822F" w14:textId="77777777" w:rsidR="00BE04C4" w:rsidRPr="00D329F7" w:rsidRDefault="00BE04C4" w:rsidP="00BE04C4">
            <w:pPr>
              <w:rPr>
                <w:rFonts w:ascii="Calibri" w:hAnsi="Calibri" w:cs="Calibri"/>
                <w:b/>
              </w:rPr>
            </w:pPr>
            <w:r w:rsidRPr="00D329F7">
              <w:rPr>
                <w:rFonts w:ascii="Calibri" w:hAnsi="Calibri" w:cs="Calibri"/>
                <w:b/>
              </w:rPr>
              <w:t>Electrical Plan</w:t>
            </w:r>
          </w:p>
          <w:p w14:paraId="719E0270" w14:textId="77777777" w:rsidR="00BE04C4" w:rsidRPr="00D329F7" w:rsidRDefault="00BE04C4" w:rsidP="00BE04C4">
            <w:pPr>
              <w:rPr>
                <w:rFonts w:ascii="Calibri" w:hAnsi="Calibri" w:cs="Calibri"/>
                <w:i/>
              </w:rPr>
            </w:pPr>
            <w:r w:rsidRPr="00D329F7">
              <w:rPr>
                <w:rFonts w:ascii="Calibri" w:hAnsi="Calibri" w:cs="Calibri"/>
                <w:i/>
              </w:rPr>
              <w:t xml:space="preserve">Indicate size and location of the main electrical service </w:t>
            </w:r>
            <w:r w:rsidR="000476FA" w:rsidRPr="00D329F7">
              <w:rPr>
                <w:rFonts w:ascii="Calibri" w:hAnsi="Calibri" w:cs="Calibri"/>
                <w:i/>
              </w:rPr>
              <w:t>meter</w:t>
            </w:r>
          </w:p>
          <w:p w14:paraId="55D079D3" w14:textId="77777777" w:rsidR="00952E14" w:rsidRPr="00D329F7" w:rsidRDefault="00E624C4" w:rsidP="00BE04C4">
            <w:pPr>
              <w:rPr>
                <w:rFonts w:ascii="Calibri" w:hAnsi="Calibri" w:cs="Calibri"/>
                <w:i/>
              </w:rPr>
            </w:pPr>
            <w:r w:rsidRPr="00D329F7">
              <w:rPr>
                <w:rFonts w:ascii="Calibri" w:hAnsi="Calibri" w:cs="Calibri"/>
                <w:i/>
              </w:rPr>
              <w:t>Indicate</w:t>
            </w:r>
            <w:r w:rsidR="009B29D7" w:rsidRPr="00D329F7">
              <w:rPr>
                <w:rFonts w:ascii="Calibri" w:hAnsi="Calibri" w:cs="Calibri"/>
                <w:i/>
              </w:rPr>
              <w:t xml:space="preserve"> points of connection to utilities</w:t>
            </w:r>
          </w:p>
          <w:p w14:paraId="39DE664D" w14:textId="77777777" w:rsidR="00E624C4" w:rsidRPr="00D329F7" w:rsidRDefault="00E624C4" w:rsidP="00BE04C4">
            <w:pPr>
              <w:rPr>
                <w:rFonts w:ascii="Calibri" w:hAnsi="Calibri" w:cs="Calibri"/>
                <w:i/>
              </w:rPr>
            </w:pPr>
            <w:r w:rsidRPr="00D329F7">
              <w:rPr>
                <w:rFonts w:ascii="Calibri" w:hAnsi="Calibri" w:cs="Calibri"/>
                <w:i/>
              </w:rPr>
              <w:t>Indicate streetlights and meter pedestal for streetlights</w:t>
            </w:r>
          </w:p>
          <w:p w14:paraId="240758DD" w14:textId="77777777" w:rsidR="00E624C4" w:rsidRPr="00D329F7" w:rsidRDefault="00E624C4" w:rsidP="00BE04C4">
            <w:pPr>
              <w:rPr>
                <w:rFonts w:ascii="Calibri" w:hAnsi="Calibri" w:cs="Calibri"/>
                <w:i/>
              </w:rPr>
            </w:pPr>
            <w:r w:rsidRPr="00D329F7">
              <w:rPr>
                <w:rFonts w:ascii="Calibri" w:hAnsi="Calibri" w:cs="Calibri"/>
                <w:i/>
              </w:rPr>
              <w:t>Indicate transformer location, size, and number of services fed per transformer</w:t>
            </w:r>
          </w:p>
          <w:p w14:paraId="48E8D54D" w14:textId="77777777" w:rsidR="00E624C4" w:rsidRPr="00D329F7" w:rsidRDefault="00E624C4" w:rsidP="00BE04C4">
            <w:pPr>
              <w:rPr>
                <w:rFonts w:ascii="Calibri" w:hAnsi="Calibri" w:cs="Calibri"/>
                <w:i/>
              </w:rPr>
            </w:pPr>
            <w:r w:rsidRPr="00D329F7">
              <w:rPr>
                <w:rFonts w:ascii="Calibri" w:hAnsi="Calibri" w:cs="Calibri"/>
                <w:i/>
              </w:rPr>
              <w:t>Indicate all electric boxes</w:t>
            </w:r>
          </w:p>
          <w:p w14:paraId="274BBB99" w14:textId="77777777" w:rsidR="00E624C4" w:rsidRPr="00D329F7" w:rsidRDefault="00E624C4" w:rsidP="00BE04C4">
            <w:pPr>
              <w:rPr>
                <w:rFonts w:ascii="Calibri" w:hAnsi="Calibri" w:cs="Calibri"/>
                <w:i/>
              </w:rPr>
            </w:pPr>
            <w:r w:rsidRPr="00D329F7">
              <w:rPr>
                <w:rFonts w:ascii="Calibri" w:hAnsi="Calibri" w:cs="Calibri"/>
                <w:i/>
              </w:rPr>
              <w:t>Indicate all conduit size(s) and cable size(s)</w:t>
            </w:r>
          </w:p>
        </w:tc>
      </w:tr>
      <w:tr w:rsidR="00D17ADB" w:rsidRPr="00D329F7" w14:paraId="01508FA3" w14:textId="77777777" w:rsidTr="00761F90">
        <w:trPr>
          <w:cantSplit/>
          <w:trHeight w:val="153"/>
        </w:trPr>
        <w:tc>
          <w:tcPr>
            <w:tcW w:w="2520" w:type="dxa"/>
            <w:gridSpan w:val="3"/>
          </w:tcPr>
          <w:p w14:paraId="0BFAC3A3" w14:textId="77777777" w:rsidR="00D17ADB" w:rsidRPr="00D329F7" w:rsidRDefault="00D17ADB" w:rsidP="00BE04C4">
            <w:pPr>
              <w:jc w:val="right"/>
              <w:rPr>
                <w:rFonts w:ascii="Calibri" w:hAnsi="Calibri" w:cs="Calibri"/>
                <w:b/>
                <w:color w:val="800000"/>
                <w:sz w:val="28"/>
                <w:szCs w:val="28"/>
              </w:rPr>
            </w:pPr>
            <w:r w:rsidRPr="00D329F7">
              <w:rPr>
                <w:rFonts w:ascii="Calibri" w:hAnsi="Calibri" w:cs="Calibri"/>
                <w:b/>
                <w:color w:val="800000"/>
                <w:sz w:val="28"/>
                <w:szCs w:val="28"/>
              </w:rPr>
              <w:t>Streets</w:t>
            </w:r>
          </w:p>
        </w:tc>
        <w:tc>
          <w:tcPr>
            <w:tcW w:w="360" w:type="dxa"/>
          </w:tcPr>
          <w:p w14:paraId="2E300AB9" w14:textId="77777777" w:rsidR="00D17ADB" w:rsidRPr="00D329F7" w:rsidRDefault="00D17ADB" w:rsidP="00BE04C4">
            <w:pPr>
              <w:rPr>
                <w:rFonts w:ascii="Calibri" w:hAnsi="Calibri" w:cs="Calibri"/>
              </w:rPr>
            </w:pPr>
            <w:r w:rsidRPr="00D17ADB">
              <w:rPr>
                <w:rFonts w:ascii="Wingdings" w:eastAsia="Wingdings" w:hAnsi="Wingdings" w:cs="Wingdings"/>
              </w:rPr>
              <w:t>q</w:t>
            </w:r>
          </w:p>
        </w:tc>
        <w:tc>
          <w:tcPr>
            <w:tcW w:w="7110" w:type="dxa"/>
            <w:gridSpan w:val="3"/>
          </w:tcPr>
          <w:p w14:paraId="04183221" w14:textId="77777777" w:rsidR="00D17ADB" w:rsidRPr="00D329F7" w:rsidRDefault="00D17ADB" w:rsidP="00BE04C4">
            <w:pPr>
              <w:rPr>
                <w:rFonts w:ascii="Calibri" w:hAnsi="Calibri" w:cs="Calibri"/>
                <w:b/>
              </w:rPr>
            </w:pPr>
            <w:r w:rsidRPr="00D329F7">
              <w:rPr>
                <w:rFonts w:ascii="Calibri" w:hAnsi="Calibri" w:cs="Calibri"/>
                <w:b/>
              </w:rPr>
              <w:t>Public Street Plan</w:t>
            </w:r>
          </w:p>
          <w:p w14:paraId="2F47C414" w14:textId="77777777" w:rsidR="00E624C4" w:rsidRPr="00D329F7" w:rsidRDefault="00E624C4" w:rsidP="00BE04C4">
            <w:pPr>
              <w:rPr>
                <w:rFonts w:ascii="Calibri" w:hAnsi="Calibri" w:cs="Calibri"/>
                <w:bCs/>
                <w:i/>
                <w:iCs/>
              </w:rPr>
            </w:pPr>
            <w:r w:rsidRPr="00D329F7">
              <w:rPr>
                <w:rFonts w:ascii="Calibri" w:hAnsi="Calibri" w:cs="Calibri"/>
                <w:bCs/>
                <w:i/>
                <w:iCs/>
              </w:rPr>
              <w:t>Indicate street center line</w:t>
            </w:r>
          </w:p>
          <w:p w14:paraId="6F39ED8F" w14:textId="77777777" w:rsidR="00E624C4" w:rsidRPr="00D329F7" w:rsidRDefault="00E624C4" w:rsidP="00BE04C4">
            <w:pPr>
              <w:rPr>
                <w:rFonts w:ascii="Calibri" w:hAnsi="Calibri" w:cs="Calibri"/>
                <w:bCs/>
                <w:i/>
                <w:iCs/>
              </w:rPr>
            </w:pPr>
            <w:r w:rsidRPr="00D329F7">
              <w:rPr>
                <w:rFonts w:ascii="Calibri" w:hAnsi="Calibri" w:cs="Calibri"/>
                <w:bCs/>
                <w:i/>
                <w:iCs/>
              </w:rPr>
              <w:t>Indicate ROW width</w:t>
            </w:r>
          </w:p>
          <w:p w14:paraId="1C5B6CEE" w14:textId="77777777" w:rsidR="00E624C4" w:rsidRPr="00D329F7" w:rsidRDefault="00E624C4" w:rsidP="00BE04C4">
            <w:pPr>
              <w:rPr>
                <w:rFonts w:ascii="Calibri" w:hAnsi="Calibri" w:cs="Calibri"/>
                <w:bCs/>
                <w:i/>
                <w:iCs/>
              </w:rPr>
            </w:pPr>
            <w:r w:rsidRPr="00D329F7">
              <w:rPr>
                <w:rFonts w:ascii="Calibri" w:hAnsi="Calibri" w:cs="Calibri"/>
                <w:bCs/>
                <w:i/>
                <w:iCs/>
              </w:rPr>
              <w:t>Indicate curb, gutter, and sidewalk dimensions</w:t>
            </w:r>
          </w:p>
          <w:p w14:paraId="7A6EA22D" w14:textId="77777777" w:rsidR="00E624C4" w:rsidRPr="00D329F7" w:rsidRDefault="00E624C4" w:rsidP="00BE04C4">
            <w:pPr>
              <w:rPr>
                <w:rFonts w:ascii="Calibri" w:hAnsi="Calibri" w:cs="Calibri"/>
                <w:bCs/>
                <w:i/>
                <w:iCs/>
              </w:rPr>
            </w:pPr>
            <w:r w:rsidRPr="00D329F7">
              <w:rPr>
                <w:rFonts w:ascii="Calibri" w:hAnsi="Calibri" w:cs="Calibri"/>
                <w:bCs/>
                <w:i/>
                <w:iCs/>
              </w:rPr>
              <w:t>Provide street standard and street cross-section</w:t>
            </w:r>
          </w:p>
        </w:tc>
      </w:tr>
      <w:tr w:rsidR="00BE04C4" w:rsidRPr="00D329F7" w14:paraId="1D96B40D" w14:textId="77777777" w:rsidTr="00761F90">
        <w:trPr>
          <w:cantSplit/>
          <w:trHeight w:val="153"/>
        </w:trPr>
        <w:tc>
          <w:tcPr>
            <w:tcW w:w="2520" w:type="dxa"/>
            <w:gridSpan w:val="3"/>
          </w:tcPr>
          <w:p w14:paraId="0AA31A4A" w14:textId="77777777" w:rsidR="00BE04C4" w:rsidRPr="00D329F7" w:rsidRDefault="00BE04C4" w:rsidP="00BE04C4">
            <w:pPr>
              <w:jc w:val="right"/>
              <w:rPr>
                <w:rFonts w:ascii="Calibri" w:hAnsi="Calibri" w:cs="Calibri"/>
                <w:b/>
                <w:color w:val="800000"/>
              </w:rPr>
            </w:pPr>
          </w:p>
        </w:tc>
        <w:tc>
          <w:tcPr>
            <w:tcW w:w="360" w:type="dxa"/>
          </w:tcPr>
          <w:p w14:paraId="2E343398" w14:textId="77777777" w:rsidR="00BE04C4" w:rsidRPr="00D329F7" w:rsidRDefault="00BE04C4" w:rsidP="00BE04C4">
            <w:pPr>
              <w:rPr>
                <w:rFonts w:ascii="Calibri" w:hAnsi="Calibri" w:cs="Calibri"/>
              </w:rPr>
            </w:pPr>
            <w:r w:rsidRPr="00D329F7">
              <w:rPr>
                <w:rFonts w:ascii="Wingdings" w:eastAsia="Wingdings" w:hAnsi="Wingdings" w:cs="Wingdings"/>
              </w:rPr>
              <w:t>q</w:t>
            </w:r>
          </w:p>
        </w:tc>
        <w:tc>
          <w:tcPr>
            <w:tcW w:w="7110" w:type="dxa"/>
            <w:gridSpan w:val="3"/>
          </w:tcPr>
          <w:p w14:paraId="23AC21BA" w14:textId="77777777" w:rsidR="00BE04C4" w:rsidRPr="00D329F7" w:rsidRDefault="00D17ADB" w:rsidP="00BE04C4">
            <w:pPr>
              <w:rPr>
                <w:rFonts w:ascii="Calibri" w:hAnsi="Calibri" w:cs="Calibri"/>
                <w:b/>
              </w:rPr>
            </w:pPr>
            <w:r w:rsidRPr="00D329F7">
              <w:rPr>
                <w:rFonts w:ascii="Calibri" w:hAnsi="Calibri" w:cs="Calibri"/>
                <w:b/>
              </w:rPr>
              <w:t>Private Street Plan</w:t>
            </w:r>
          </w:p>
        </w:tc>
      </w:tr>
      <w:tr w:rsidR="0039152F" w:rsidRPr="00D329F7" w14:paraId="319E8C3F" w14:textId="77777777" w:rsidTr="00761F90">
        <w:trPr>
          <w:cantSplit/>
          <w:trHeight w:val="153"/>
        </w:trPr>
        <w:tc>
          <w:tcPr>
            <w:tcW w:w="2520" w:type="dxa"/>
            <w:gridSpan w:val="3"/>
          </w:tcPr>
          <w:p w14:paraId="39861FE4" w14:textId="77777777" w:rsidR="0039152F" w:rsidRPr="00D329F7" w:rsidRDefault="0039152F" w:rsidP="0039152F">
            <w:pPr>
              <w:jc w:val="right"/>
              <w:rPr>
                <w:rFonts w:ascii="Calibri" w:hAnsi="Calibri" w:cs="Calibri"/>
                <w:b/>
                <w:color w:val="800000"/>
                <w:sz w:val="28"/>
                <w:szCs w:val="28"/>
              </w:rPr>
            </w:pPr>
            <w:r w:rsidRPr="00D329F7">
              <w:rPr>
                <w:rFonts w:ascii="Calibri" w:hAnsi="Calibri" w:cs="Calibri"/>
                <w:b/>
                <w:color w:val="800000"/>
                <w:sz w:val="28"/>
                <w:szCs w:val="28"/>
              </w:rPr>
              <w:t>Landscape</w:t>
            </w:r>
          </w:p>
        </w:tc>
        <w:tc>
          <w:tcPr>
            <w:tcW w:w="360" w:type="dxa"/>
          </w:tcPr>
          <w:p w14:paraId="698242C2" w14:textId="77777777" w:rsidR="0039152F" w:rsidRPr="00D329F7" w:rsidRDefault="0039152F" w:rsidP="0039152F">
            <w:pPr>
              <w:rPr>
                <w:rFonts w:ascii="Calibri" w:hAnsi="Calibri" w:cs="Calibri"/>
              </w:rPr>
            </w:pPr>
            <w:r w:rsidRPr="00D329F7">
              <w:rPr>
                <w:rFonts w:ascii="Wingdings" w:eastAsia="Wingdings" w:hAnsi="Wingdings" w:cs="Wingdings"/>
              </w:rPr>
              <w:t>q</w:t>
            </w:r>
          </w:p>
        </w:tc>
        <w:tc>
          <w:tcPr>
            <w:tcW w:w="7110" w:type="dxa"/>
            <w:gridSpan w:val="3"/>
          </w:tcPr>
          <w:p w14:paraId="4547F53A" w14:textId="77777777" w:rsidR="0039152F" w:rsidRPr="00D329F7" w:rsidRDefault="0039152F" w:rsidP="0039152F">
            <w:pPr>
              <w:rPr>
                <w:rFonts w:ascii="Calibri" w:hAnsi="Calibri" w:cs="Calibri"/>
                <w:b/>
              </w:rPr>
            </w:pPr>
            <w:r w:rsidRPr="00D329F7">
              <w:rPr>
                <w:rFonts w:ascii="Calibri" w:hAnsi="Calibri" w:cs="Calibri"/>
                <w:b/>
              </w:rPr>
              <w:t>Landscape and Irrigation Plan</w:t>
            </w:r>
          </w:p>
          <w:p w14:paraId="7497895C" w14:textId="77777777" w:rsidR="0039152F" w:rsidRPr="00D329F7" w:rsidRDefault="0039152F" w:rsidP="0039152F">
            <w:pPr>
              <w:rPr>
                <w:rFonts w:ascii="Calibri" w:hAnsi="Calibri" w:cs="Calibri"/>
                <w:i/>
              </w:rPr>
            </w:pPr>
            <w:r w:rsidRPr="00D329F7">
              <w:rPr>
                <w:rFonts w:ascii="Calibri" w:hAnsi="Calibri" w:cs="Calibri"/>
                <w:i/>
              </w:rPr>
              <w:t>Provide locations, quantities and sizes of all landscape material used, such as plant species, mulch types, boulders, turf and planter areas, earth contouring, detention facilities, fencing, hardscape and edging.</w:t>
            </w:r>
          </w:p>
          <w:p w14:paraId="747D7FB6" w14:textId="77777777" w:rsidR="0039152F" w:rsidRPr="00D329F7" w:rsidRDefault="0039152F" w:rsidP="0039152F">
            <w:pPr>
              <w:rPr>
                <w:rFonts w:ascii="Calibri" w:hAnsi="Calibri" w:cs="Calibri"/>
                <w:i/>
              </w:rPr>
            </w:pPr>
            <w:r w:rsidRPr="00D329F7">
              <w:rPr>
                <w:rFonts w:ascii="Calibri" w:hAnsi="Calibri" w:cs="Calibri"/>
                <w:i/>
              </w:rPr>
              <w:t xml:space="preserve">Provide an irrigation layout plan showing point of connection and location of backflow prevention device.  Include backflow prevention detail. </w:t>
            </w:r>
          </w:p>
          <w:p w14:paraId="0D995B89" w14:textId="77777777" w:rsidR="0039152F" w:rsidRPr="00D329F7" w:rsidRDefault="0039152F" w:rsidP="0039152F">
            <w:pPr>
              <w:rPr>
                <w:rFonts w:ascii="Calibri" w:hAnsi="Calibri" w:cs="Calibri"/>
                <w:i/>
              </w:rPr>
            </w:pPr>
          </w:p>
          <w:p w14:paraId="4F595855" w14:textId="05A843DB" w:rsidR="0039152F" w:rsidRPr="00D329F7" w:rsidRDefault="0039152F" w:rsidP="0039152F">
            <w:pPr>
              <w:rPr>
                <w:rFonts w:ascii="Calibri" w:hAnsi="Calibri" w:cs="Calibri"/>
                <w:b/>
                <w:i/>
              </w:rPr>
            </w:pPr>
            <w:r w:rsidRPr="00D329F7">
              <w:rPr>
                <w:rFonts w:ascii="Calibri" w:hAnsi="Calibri" w:cs="Calibri"/>
                <w:b/>
                <w:i/>
              </w:rPr>
              <w:t xml:space="preserve">Drought tolerant landscaping materials </w:t>
            </w:r>
            <w:r w:rsidR="00907C11">
              <w:rPr>
                <w:rFonts w:ascii="Calibri" w:hAnsi="Calibri" w:cs="Calibri"/>
                <w:b/>
                <w:i/>
              </w:rPr>
              <w:t xml:space="preserve">must be listed on SNWA or </w:t>
            </w:r>
            <w:r w:rsidR="00C131F5">
              <w:rPr>
                <w:rFonts w:ascii="Calibri" w:hAnsi="Calibri" w:cs="Calibri"/>
                <w:b/>
                <w:i/>
              </w:rPr>
              <w:t>City approved plant list</w:t>
            </w:r>
          </w:p>
        </w:tc>
      </w:tr>
      <w:tr w:rsidR="00713666" w:rsidRPr="00D329F7" w14:paraId="21D69571" w14:textId="77777777" w:rsidTr="00761F90">
        <w:trPr>
          <w:cantSplit/>
        </w:trPr>
        <w:tc>
          <w:tcPr>
            <w:tcW w:w="1980" w:type="dxa"/>
            <w:gridSpan w:val="2"/>
            <w:shd w:val="clear" w:color="auto" w:fill="003366"/>
          </w:tcPr>
          <w:p w14:paraId="2A771EC9" w14:textId="77777777" w:rsidR="00713666" w:rsidRPr="00D329F7" w:rsidRDefault="00713666" w:rsidP="00713666">
            <w:pPr>
              <w:rPr>
                <w:rFonts w:ascii="Calibri" w:hAnsi="Calibri" w:cs="Calibri"/>
              </w:rPr>
            </w:pPr>
          </w:p>
        </w:tc>
        <w:tc>
          <w:tcPr>
            <w:tcW w:w="540" w:type="dxa"/>
            <w:shd w:val="clear" w:color="auto" w:fill="003366"/>
          </w:tcPr>
          <w:p w14:paraId="36E4CCF4" w14:textId="77777777" w:rsidR="00713666" w:rsidRPr="00D329F7" w:rsidRDefault="00713666" w:rsidP="00713666">
            <w:pPr>
              <w:rPr>
                <w:rFonts w:ascii="Calibri" w:hAnsi="Calibri" w:cs="Calibri"/>
              </w:rPr>
            </w:pPr>
          </w:p>
        </w:tc>
        <w:tc>
          <w:tcPr>
            <w:tcW w:w="360" w:type="dxa"/>
            <w:shd w:val="clear" w:color="auto" w:fill="003366"/>
          </w:tcPr>
          <w:p w14:paraId="02976E82" w14:textId="77777777" w:rsidR="00713666" w:rsidRPr="00D329F7" w:rsidRDefault="00713666" w:rsidP="00713666">
            <w:pPr>
              <w:rPr>
                <w:rFonts w:ascii="Calibri" w:hAnsi="Calibri" w:cs="Calibri"/>
              </w:rPr>
            </w:pPr>
          </w:p>
        </w:tc>
        <w:tc>
          <w:tcPr>
            <w:tcW w:w="7110" w:type="dxa"/>
            <w:gridSpan w:val="3"/>
            <w:shd w:val="clear" w:color="auto" w:fill="003366"/>
          </w:tcPr>
          <w:p w14:paraId="067717BE" w14:textId="77777777" w:rsidR="00713666" w:rsidRPr="00D329F7" w:rsidRDefault="00713666" w:rsidP="00713666">
            <w:pPr>
              <w:rPr>
                <w:rFonts w:ascii="Calibri" w:hAnsi="Calibri" w:cs="Calibri"/>
              </w:rPr>
            </w:pPr>
          </w:p>
        </w:tc>
      </w:tr>
      <w:tr w:rsidR="00713666" w:rsidRPr="00D329F7" w14:paraId="0960ED70" w14:textId="77777777" w:rsidTr="00761F90">
        <w:trPr>
          <w:cantSplit/>
          <w:trHeight w:val="153"/>
        </w:trPr>
        <w:tc>
          <w:tcPr>
            <w:tcW w:w="2880" w:type="dxa"/>
            <w:gridSpan w:val="4"/>
          </w:tcPr>
          <w:p w14:paraId="402FCA1C" w14:textId="77777777" w:rsidR="00713666" w:rsidRPr="00D329F7" w:rsidRDefault="00713666" w:rsidP="00713666">
            <w:pPr>
              <w:rPr>
                <w:rFonts w:ascii="Calibri" w:hAnsi="Calibri" w:cs="Calibri"/>
                <w:b/>
                <w:color w:val="800000"/>
                <w:sz w:val="28"/>
                <w:szCs w:val="28"/>
              </w:rPr>
            </w:pPr>
            <w:r w:rsidRPr="00D329F7">
              <w:rPr>
                <w:rFonts w:ascii="Calibri" w:hAnsi="Calibri" w:cs="Calibri"/>
                <w:sz w:val="28"/>
                <w:szCs w:val="28"/>
              </w:rPr>
              <w:br w:type="page"/>
            </w:r>
          </w:p>
          <w:p w14:paraId="04697C5D" w14:textId="77777777" w:rsidR="00713666" w:rsidRPr="00D329F7" w:rsidRDefault="00713666" w:rsidP="00713666">
            <w:pPr>
              <w:rPr>
                <w:rFonts w:ascii="Calibri" w:hAnsi="Calibri" w:cs="Calibri"/>
                <w:b/>
                <w:color w:val="800000"/>
                <w:sz w:val="28"/>
                <w:szCs w:val="28"/>
              </w:rPr>
            </w:pPr>
            <w:r w:rsidRPr="00D329F7">
              <w:rPr>
                <w:rFonts w:ascii="Calibri" w:hAnsi="Calibri" w:cs="Calibri"/>
                <w:b/>
                <w:color w:val="800000"/>
                <w:sz w:val="28"/>
                <w:szCs w:val="28"/>
              </w:rPr>
              <w:t>Part. 6</w:t>
            </w:r>
          </w:p>
          <w:p w14:paraId="5DD4B208" w14:textId="77777777" w:rsidR="00713666" w:rsidRPr="00D329F7" w:rsidRDefault="00713666" w:rsidP="00713666">
            <w:pPr>
              <w:rPr>
                <w:rFonts w:ascii="Calibri" w:hAnsi="Calibri" w:cs="Calibri"/>
                <w:color w:val="800000"/>
                <w:sz w:val="28"/>
                <w:szCs w:val="28"/>
              </w:rPr>
            </w:pPr>
            <w:r w:rsidRPr="00D329F7">
              <w:rPr>
                <w:rFonts w:ascii="Calibri" w:hAnsi="Calibri" w:cs="Calibri"/>
                <w:color w:val="800000"/>
                <w:sz w:val="28"/>
                <w:szCs w:val="28"/>
              </w:rPr>
              <w:t>Other Information</w:t>
            </w:r>
          </w:p>
        </w:tc>
        <w:tc>
          <w:tcPr>
            <w:tcW w:w="7110" w:type="dxa"/>
            <w:gridSpan w:val="3"/>
          </w:tcPr>
          <w:p w14:paraId="43BECA3A" w14:textId="77777777" w:rsidR="00713666" w:rsidRPr="00D329F7" w:rsidRDefault="00713666" w:rsidP="00713666">
            <w:pPr>
              <w:pStyle w:val="Heading4"/>
              <w:jc w:val="left"/>
              <w:rPr>
                <w:rFonts w:ascii="Calibri" w:hAnsi="Calibri" w:cs="Calibri"/>
                <w:i w:val="0"/>
                <w:sz w:val="24"/>
              </w:rPr>
            </w:pPr>
          </w:p>
        </w:tc>
      </w:tr>
      <w:tr w:rsidR="006F3137" w:rsidRPr="00D329F7" w14:paraId="643C390E" w14:textId="77777777" w:rsidTr="00761F90">
        <w:trPr>
          <w:cantSplit/>
          <w:trHeight w:val="567"/>
        </w:trPr>
        <w:tc>
          <w:tcPr>
            <w:tcW w:w="2520" w:type="dxa"/>
            <w:gridSpan w:val="3"/>
          </w:tcPr>
          <w:p w14:paraId="66819769" w14:textId="77777777" w:rsidR="006F3137" w:rsidRPr="00D329F7" w:rsidRDefault="006F3137" w:rsidP="006F3137">
            <w:pPr>
              <w:jc w:val="right"/>
              <w:rPr>
                <w:rFonts w:ascii="Calibri" w:hAnsi="Calibri" w:cs="Calibri"/>
                <w:b/>
                <w:color w:val="800000"/>
                <w:sz w:val="28"/>
                <w:szCs w:val="28"/>
              </w:rPr>
            </w:pPr>
            <w:r w:rsidRPr="00D329F7">
              <w:rPr>
                <w:rFonts w:ascii="Calibri" w:hAnsi="Calibri" w:cs="Calibri"/>
                <w:b/>
                <w:color w:val="800000"/>
                <w:sz w:val="28"/>
                <w:szCs w:val="28"/>
              </w:rPr>
              <w:t>Fire Protection</w:t>
            </w:r>
          </w:p>
        </w:tc>
        <w:tc>
          <w:tcPr>
            <w:tcW w:w="360" w:type="dxa"/>
          </w:tcPr>
          <w:p w14:paraId="149A7A0E" w14:textId="77777777" w:rsidR="006F3137" w:rsidRPr="00D329F7" w:rsidRDefault="006F3137" w:rsidP="006F3137">
            <w:pPr>
              <w:rPr>
                <w:rFonts w:ascii="Calibri" w:hAnsi="Calibri" w:cs="Calibri"/>
                <w:sz w:val="28"/>
                <w:szCs w:val="28"/>
              </w:rPr>
            </w:pPr>
            <w:r w:rsidRPr="00D329F7">
              <w:rPr>
                <w:rFonts w:ascii="Wingdings" w:eastAsia="Wingdings" w:hAnsi="Wingdings" w:cs="Wingdings"/>
                <w:sz w:val="28"/>
                <w:szCs w:val="28"/>
              </w:rPr>
              <w:t>q</w:t>
            </w:r>
          </w:p>
        </w:tc>
        <w:tc>
          <w:tcPr>
            <w:tcW w:w="7110" w:type="dxa"/>
            <w:gridSpan w:val="3"/>
          </w:tcPr>
          <w:p w14:paraId="05491593" w14:textId="77777777" w:rsidR="006F3137" w:rsidRPr="00D329F7" w:rsidRDefault="00D7272A" w:rsidP="006F3137">
            <w:pPr>
              <w:rPr>
                <w:rFonts w:ascii="Calibri" w:hAnsi="Calibri" w:cs="Calibri"/>
                <w:b/>
                <w:i/>
              </w:rPr>
            </w:pPr>
            <w:r w:rsidRPr="00D329F7">
              <w:rPr>
                <w:rFonts w:ascii="Calibri" w:hAnsi="Calibri" w:cs="Calibri"/>
                <w:b/>
                <w:i/>
              </w:rPr>
              <w:t>Fire Sprinkler and Alarm Plan</w:t>
            </w:r>
          </w:p>
          <w:p w14:paraId="5FCD5B80" w14:textId="476C140E" w:rsidR="006F3137" w:rsidRPr="00D329F7" w:rsidRDefault="006F3137" w:rsidP="00D7272A">
            <w:pPr>
              <w:rPr>
                <w:rFonts w:ascii="Calibri" w:hAnsi="Calibri" w:cs="Calibri"/>
                <w:i/>
              </w:rPr>
            </w:pPr>
            <w:r w:rsidRPr="00D329F7">
              <w:rPr>
                <w:rFonts w:ascii="Calibri" w:hAnsi="Calibri" w:cs="Calibri"/>
                <w:i/>
              </w:rPr>
              <w:t>Fire protection system plans and calculations are typically submitted after the main set of building plans are accepted for review.  For more information, please call (702) 2</w:t>
            </w:r>
            <w:r w:rsidR="00D7272A" w:rsidRPr="00D329F7">
              <w:rPr>
                <w:rFonts w:ascii="Calibri" w:hAnsi="Calibri" w:cs="Calibri"/>
                <w:i/>
              </w:rPr>
              <w:t>93-9</w:t>
            </w:r>
            <w:r w:rsidR="008840B8">
              <w:rPr>
                <w:rFonts w:ascii="Calibri" w:hAnsi="Calibri" w:cs="Calibri"/>
                <w:i/>
              </w:rPr>
              <w:t>339</w:t>
            </w:r>
            <w:r w:rsidRPr="00D329F7">
              <w:rPr>
                <w:rFonts w:ascii="Calibri" w:hAnsi="Calibri" w:cs="Calibri"/>
                <w:i/>
              </w:rPr>
              <w:t>.</w:t>
            </w:r>
          </w:p>
        </w:tc>
      </w:tr>
    </w:tbl>
    <w:p w14:paraId="7565BC14" w14:textId="77777777" w:rsidR="00BC5E73" w:rsidRPr="00D329F7" w:rsidRDefault="00BC5E73" w:rsidP="0020463B">
      <w:pPr>
        <w:pStyle w:val="Header"/>
        <w:tabs>
          <w:tab w:val="clear" w:pos="4320"/>
          <w:tab w:val="clear" w:pos="8640"/>
        </w:tabs>
        <w:jc w:val="center"/>
        <w:rPr>
          <w:rFonts w:ascii="Calibri" w:hAnsi="Calibri" w:cs="Calibri"/>
        </w:rPr>
      </w:pPr>
    </w:p>
    <w:sectPr w:rsidR="00BC5E73" w:rsidRPr="00D329F7" w:rsidSect="00DE1C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FA03A" w14:textId="77777777" w:rsidR="00334742" w:rsidRDefault="00334742">
      <w:r>
        <w:separator/>
      </w:r>
    </w:p>
  </w:endnote>
  <w:endnote w:type="continuationSeparator" w:id="0">
    <w:p w14:paraId="732D7E42" w14:textId="77777777" w:rsidR="00334742" w:rsidRDefault="00334742">
      <w:r>
        <w:continuationSeparator/>
      </w:r>
    </w:p>
  </w:endnote>
  <w:endnote w:type="continuationNotice" w:id="1">
    <w:p w14:paraId="5C3A3837" w14:textId="77777777" w:rsidR="00334742" w:rsidRDefault="00334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30B04" w14:textId="77777777" w:rsidR="00334742" w:rsidRDefault="00334742">
      <w:r>
        <w:separator/>
      </w:r>
    </w:p>
  </w:footnote>
  <w:footnote w:type="continuationSeparator" w:id="0">
    <w:p w14:paraId="4AABEB02" w14:textId="77777777" w:rsidR="00334742" w:rsidRDefault="00334742">
      <w:r>
        <w:continuationSeparator/>
      </w:r>
    </w:p>
  </w:footnote>
  <w:footnote w:type="continuationNotice" w:id="1">
    <w:p w14:paraId="4430470C" w14:textId="77777777" w:rsidR="00334742" w:rsidRDefault="003347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61813"/>
    <w:multiLevelType w:val="hybridMultilevel"/>
    <w:tmpl w:val="CE089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12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E2"/>
    <w:rsid w:val="0000010D"/>
    <w:rsid w:val="00007D61"/>
    <w:rsid w:val="00013A6A"/>
    <w:rsid w:val="0002307B"/>
    <w:rsid w:val="00024B8F"/>
    <w:rsid w:val="0003297C"/>
    <w:rsid w:val="00033047"/>
    <w:rsid w:val="00041021"/>
    <w:rsid w:val="000476FA"/>
    <w:rsid w:val="00061365"/>
    <w:rsid w:val="00061B9D"/>
    <w:rsid w:val="00062A3B"/>
    <w:rsid w:val="00075D9F"/>
    <w:rsid w:val="00077946"/>
    <w:rsid w:val="00082EBF"/>
    <w:rsid w:val="00083DC0"/>
    <w:rsid w:val="00092CE6"/>
    <w:rsid w:val="0009786A"/>
    <w:rsid w:val="000B3CDE"/>
    <w:rsid w:val="000B6527"/>
    <w:rsid w:val="000B66E4"/>
    <w:rsid w:val="000B6936"/>
    <w:rsid w:val="000B7A63"/>
    <w:rsid w:val="000C5E17"/>
    <w:rsid w:val="000D3880"/>
    <w:rsid w:val="000E28D7"/>
    <w:rsid w:val="000E38AE"/>
    <w:rsid w:val="000F0183"/>
    <w:rsid w:val="00100254"/>
    <w:rsid w:val="00104035"/>
    <w:rsid w:val="001067D9"/>
    <w:rsid w:val="00112B79"/>
    <w:rsid w:val="00114D65"/>
    <w:rsid w:val="00117E65"/>
    <w:rsid w:val="00120373"/>
    <w:rsid w:val="00121AE6"/>
    <w:rsid w:val="0013478B"/>
    <w:rsid w:val="0014348F"/>
    <w:rsid w:val="0014695C"/>
    <w:rsid w:val="00150D4F"/>
    <w:rsid w:val="00153ABD"/>
    <w:rsid w:val="001711B0"/>
    <w:rsid w:val="001725FE"/>
    <w:rsid w:val="001726C8"/>
    <w:rsid w:val="001729A4"/>
    <w:rsid w:val="00173619"/>
    <w:rsid w:val="001765C4"/>
    <w:rsid w:val="001806D2"/>
    <w:rsid w:val="00181092"/>
    <w:rsid w:val="00186D27"/>
    <w:rsid w:val="00195A13"/>
    <w:rsid w:val="00196283"/>
    <w:rsid w:val="001A5C63"/>
    <w:rsid w:val="001B7C97"/>
    <w:rsid w:val="001C0133"/>
    <w:rsid w:val="001C03F5"/>
    <w:rsid w:val="001C72AC"/>
    <w:rsid w:val="001E1E18"/>
    <w:rsid w:val="001E64C3"/>
    <w:rsid w:val="0020463B"/>
    <w:rsid w:val="00210F2E"/>
    <w:rsid w:val="00213331"/>
    <w:rsid w:val="00227F5A"/>
    <w:rsid w:val="002332F4"/>
    <w:rsid w:val="00235755"/>
    <w:rsid w:val="002376D6"/>
    <w:rsid w:val="00242672"/>
    <w:rsid w:val="00252AF0"/>
    <w:rsid w:val="00254869"/>
    <w:rsid w:val="00271995"/>
    <w:rsid w:val="00271C70"/>
    <w:rsid w:val="002721F7"/>
    <w:rsid w:val="0027598E"/>
    <w:rsid w:val="00277C15"/>
    <w:rsid w:val="00281C4F"/>
    <w:rsid w:val="002848EA"/>
    <w:rsid w:val="002970B2"/>
    <w:rsid w:val="002B63CF"/>
    <w:rsid w:val="002C3B75"/>
    <w:rsid w:val="002D52D3"/>
    <w:rsid w:val="002D5FE2"/>
    <w:rsid w:val="002E1122"/>
    <w:rsid w:val="002E744C"/>
    <w:rsid w:val="002F7303"/>
    <w:rsid w:val="0030266E"/>
    <w:rsid w:val="00304B8A"/>
    <w:rsid w:val="00307942"/>
    <w:rsid w:val="00311688"/>
    <w:rsid w:val="0031305B"/>
    <w:rsid w:val="0032412A"/>
    <w:rsid w:val="00334742"/>
    <w:rsid w:val="00350E34"/>
    <w:rsid w:val="003531D2"/>
    <w:rsid w:val="00360BF7"/>
    <w:rsid w:val="00374AA5"/>
    <w:rsid w:val="00383CA5"/>
    <w:rsid w:val="003877C1"/>
    <w:rsid w:val="0039152F"/>
    <w:rsid w:val="00392123"/>
    <w:rsid w:val="00392BAC"/>
    <w:rsid w:val="003A7A56"/>
    <w:rsid w:val="003A7E17"/>
    <w:rsid w:val="003B6000"/>
    <w:rsid w:val="003B61A8"/>
    <w:rsid w:val="003C0A04"/>
    <w:rsid w:val="003C326D"/>
    <w:rsid w:val="003D36EA"/>
    <w:rsid w:val="003D7564"/>
    <w:rsid w:val="003E09BB"/>
    <w:rsid w:val="003E0A40"/>
    <w:rsid w:val="003E3EB1"/>
    <w:rsid w:val="003E5A51"/>
    <w:rsid w:val="003F0D1D"/>
    <w:rsid w:val="003F135D"/>
    <w:rsid w:val="003F2CD0"/>
    <w:rsid w:val="004014C1"/>
    <w:rsid w:val="0040644A"/>
    <w:rsid w:val="00407CF2"/>
    <w:rsid w:val="00425163"/>
    <w:rsid w:val="00431A30"/>
    <w:rsid w:val="004417F0"/>
    <w:rsid w:val="00451ABB"/>
    <w:rsid w:val="0045469C"/>
    <w:rsid w:val="0046521E"/>
    <w:rsid w:val="004779AA"/>
    <w:rsid w:val="004A288C"/>
    <w:rsid w:val="004A527D"/>
    <w:rsid w:val="004B64FE"/>
    <w:rsid w:val="004D208E"/>
    <w:rsid w:val="004E2918"/>
    <w:rsid w:val="004F4241"/>
    <w:rsid w:val="004F56ED"/>
    <w:rsid w:val="00504496"/>
    <w:rsid w:val="00506E57"/>
    <w:rsid w:val="005158BA"/>
    <w:rsid w:val="00520244"/>
    <w:rsid w:val="00522BBF"/>
    <w:rsid w:val="005309B0"/>
    <w:rsid w:val="00550379"/>
    <w:rsid w:val="00552F30"/>
    <w:rsid w:val="00560023"/>
    <w:rsid w:val="00567E13"/>
    <w:rsid w:val="00584D99"/>
    <w:rsid w:val="005906EE"/>
    <w:rsid w:val="0059148E"/>
    <w:rsid w:val="005923DB"/>
    <w:rsid w:val="00592526"/>
    <w:rsid w:val="00594E04"/>
    <w:rsid w:val="005952F0"/>
    <w:rsid w:val="005A3106"/>
    <w:rsid w:val="005B1309"/>
    <w:rsid w:val="005C47A3"/>
    <w:rsid w:val="005C6345"/>
    <w:rsid w:val="005E6793"/>
    <w:rsid w:val="005F059F"/>
    <w:rsid w:val="005F2937"/>
    <w:rsid w:val="005F2C27"/>
    <w:rsid w:val="005F4E94"/>
    <w:rsid w:val="006000F5"/>
    <w:rsid w:val="006116BF"/>
    <w:rsid w:val="00613028"/>
    <w:rsid w:val="006206A3"/>
    <w:rsid w:val="006247B3"/>
    <w:rsid w:val="0063211F"/>
    <w:rsid w:val="00645777"/>
    <w:rsid w:val="006505E6"/>
    <w:rsid w:val="00650852"/>
    <w:rsid w:val="00666470"/>
    <w:rsid w:val="006706C4"/>
    <w:rsid w:val="00671755"/>
    <w:rsid w:val="00672842"/>
    <w:rsid w:val="00674D90"/>
    <w:rsid w:val="006951FC"/>
    <w:rsid w:val="006976FD"/>
    <w:rsid w:val="006A18F6"/>
    <w:rsid w:val="006A1CC9"/>
    <w:rsid w:val="006A3A46"/>
    <w:rsid w:val="006A498C"/>
    <w:rsid w:val="006A63DA"/>
    <w:rsid w:val="006B0F77"/>
    <w:rsid w:val="006C416C"/>
    <w:rsid w:val="006C5BBD"/>
    <w:rsid w:val="006C6755"/>
    <w:rsid w:val="006C6766"/>
    <w:rsid w:val="006C713B"/>
    <w:rsid w:val="006D2945"/>
    <w:rsid w:val="006F3137"/>
    <w:rsid w:val="0070288A"/>
    <w:rsid w:val="00713666"/>
    <w:rsid w:val="00727D18"/>
    <w:rsid w:val="00734617"/>
    <w:rsid w:val="0073595E"/>
    <w:rsid w:val="007500A6"/>
    <w:rsid w:val="00750747"/>
    <w:rsid w:val="007560C5"/>
    <w:rsid w:val="007614A3"/>
    <w:rsid w:val="00761F90"/>
    <w:rsid w:val="00765B94"/>
    <w:rsid w:val="00767436"/>
    <w:rsid w:val="0077232E"/>
    <w:rsid w:val="0078274D"/>
    <w:rsid w:val="007913A7"/>
    <w:rsid w:val="007A0806"/>
    <w:rsid w:val="007B15B4"/>
    <w:rsid w:val="007C58ED"/>
    <w:rsid w:val="007D3143"/>
    <w:rsid w:val="007D3A67"/>
    <w:rsid w:val="007D6C3D"/>
    <w:rsid w:val="007E5B49"/>
    <w:rsid w:val="007F143A"/>
    <w:rsid w:val="007F211F"/>
    <w:rsid w:val="007F4B71"/>
    <w:rsid w:val="00803089"/>
    <w:rsid w:val="008132E0"/>
    <w:rsid w:val="00817026"/>
    <w:rsid w:val="00821753"/>
    <w:rsid w:val="008310C4"/>
    <w:rsid w:val="008315A8"/>
    <w:rsid w:val="00835D2F"/>
    <w:rsid w:val="0083708D"/>
    <w:rsid w:val="008409A9"/>
    <w:rsid w:val="00842172"/>
    <w:rsid w:val="00843895"/>
    <w:rsid w:val="00843DC8"/>
    <w:rsid w:val="00844040"/>
    <w:rsid w:val="00844DAA"/>
    <w:rsid w:val="00845C85"/>
    <w:rsid w:val="00847816"/>
    <w:rsid w:val="00854841"/>
    <w:rsid w:val="00863FEA"/>
    <w:rsid w:val="00864D3C"/>
    <w:rsid w:val="00872DC1"/>
    <w:rsid w:val="0088116F"/>
    <w:rsid w:val="008840B8"/>
    <w:rsid w:val="008A5284"/>
    <w:rsid w:val="008B1C9F"/>
    <w:rsid w:val="008B2781"/>
    <w:rsid w:val="008B61BB"/>
    <w:rsid w:val="008C514F"/>
    <w:rsid w:val="008C54DC"/>
    <w:rsid w:val="008E2057"/>
    <w:rsid w:val="008E24A0"/>
    <w:rsid w:val="008E578C"/>
    <w:rsid w:val="008E729C"/>
    <w:rsid w:val="00902A65"/>
    <w:rsid w:val="00903573"/>
    <w:rsid w:val="00907C11"/>
    <w:rsid w:val="009101E8"/>
    <w:rsid w:val="0091172A"/>
    <w:rsid w:val="009117E7"/>
    <w:rsid w:val="00924E63"/>
    <w:rsid w:val="00926812"/>
    <w:rsid w:val="00930ED4"/>
    <w:rsid w:val="009518B9"/>
    <w:rsid w:val="009526A2"/>
    <w:rsid w:val="00952E14"/>
    <w:rsid w:val="009817DD"/>
    <w:rsid w:val="009849DA"/>
    <w:rsid w:val="00996A6B"/>
    <w:rsid w:val="009A5204"/>
    <w:rsid w:val="009A6E5A"/>
    <w:rsid w:val="009B29D7"/>
    <w:rsid w:val="009C2C28"/>
    <w:rsid w:val="009D3C6F"/>
    <w:rsid w:val="009D71E1"/>
    <w:rsid w:val="009D75B8"/>
    <w:rsid w:val="009E47A2"/>
    <w:rsid w:val="009E47AF"/>
    <w:rsid w:val="009F2086"/>
    <w:rsid w:val="00A11977"/>
    <w:rsid w:val="00A13DBE"/>
    <w:rsid w:val="00A14030"/>
    <w:rsid w:val="00A15AC8"/>
    <w:rsid w:val="00A2087B"/>
    <w:rsid w:val="00A25BFD"/>
    <w:rsid w:val="00A2668B"/>
    <w:rsid w:val="00A26C42"/>
    <w:rsid w:val="00A52201"/>
    <w:rsid w:val="00A54D5A"/>
    <w:rsid w:val="00A55B17"/>
    <w:rsid w:val="00A574F4"/>
    <w:rsid w:val="00A61C2C"/>
    <w:rsid w:val="00A772E6"/>
    <w:rsid w:val="00A86ADE"/>
    <w:rsid w:val="00AC417A"/>
    <w:rsid w:val="00AD2624"/>
    <w:rsid w:val="00AD462F"/>
    <w:rsid w:val="00AF1786"/>
    <w:rsid w:val="00B00B5D"/>
    <w:rsid w:val="00B02BA6"/>
    <w:rsid w:val="00B128EE"/>
    <w:rsid w:val="00B20996"/>
    <w:rsid w:val="00B230CF"/>
    <w:rsid w:val="00B26412"/>
    <w:rsid w:val="00B36473"/>
    <w:rsid w:val="00B44025"/>
    <w:rsid w:val="00B44466"/>
    <w:rsid w:val="00B4614F"/>
    <w:rsid w:val="00B50B94"/>
    <w:rsid w:val="00B518A3"/>
    <w:rsid w:val="00B51F12"/>
    <w:rsid w:val="00B527B2"/>
    <w:rsid w:val="00B62C6F"/>
    <w:rsid w:val="00B6431C"/>
    <w:rsid w:val="00B644AC"/>
    <w:rsid w:val="00B64851"/>
    <w:rsid w:val="00B701F1"/>
    <w:rsid w:val="00B743D5"/>
    <w:rsid w:val="00B77CD3"/>
    <w:rsid w:val="00B8474A"/>
    <w:rsid w:val="00B9010D"/>
    <w:rsid w:val="00B90D74"/>
    <w:rsid w:val="00B947EA"/>
    <w:rsid w:val="00BA0AFB"/>
    <w:rsid w:val="00BA7502"/>
    <w:rsid w:val="00BB1258"/>
    <w:rsid w:val="00BB33C9"/>
    <w:rsid w:val="00BC420A"/>
    <w:rsid w:val="00BC5E73"/>
    <w:rsid w:val="00BD38BC"/>
    <w:rsid w:val="00BD41E9"/>
    <w:rsid w:val="00BD5339"/>
    <w:rsid w:val="00BE04C4"/>
    <w:rsid w:val="00BE1210"/>
    <w:rsid w:val="00BE38FA"/>
    <w:rsid w:val="00BE3EC9"/>
    <w:rsid w:val="00BE4923"/>
    <w:rsid w:val="00BE62C5"/>
    <w:rsid w:val="00BE64A3"/>
    <w:rsid w:val="00C02433"/>
    <w:rsid w:val="00C06D7B"/>
    <w:rsid w:val="00C131F5"/>
    <w:rsid w:val="00C14D76"/>
    <w:rsid w:val="00C21018"/>
    <w:rsid w:val="00C214B8"/>
    <w:rsid w:val="00C33833"/>
    <w:rsid w:val="00C35C26"/>
    <w:rsid w:val="00C373C0"/>
    <w:rsid w:val="00C5437E"/>
    <w:rsid w:val="00C57364"/>
    <w:rsid w:val="00C57DC8"/>
    <w:rsid w:val="00C63691"/>
    <w:rsid w:val="00C66CFA"/>
    <w:rsid w:val="00C74245"/>
    <w:rsid w:val="00C80D71"/>
    <w:rsid w:val="00C83CF6"/>
    <w:rsid w:val="00C857D2"/>
    <w:rsid w:val="00C86F5D"/>
    <w:rsid w:val="00C969EC"/>
    <w:rsid w:val="00CA2430"/>
    <w:rsid w:val="00CB1950"/>
    <w:rsid w:val="00CC2511"/>
    <w:rsid w:val="00CC7813"/>
    <w:rsid w:val="00CD5F1E"/>
    <w:rsid w:val="00CD7BE2"/>
    <w:rsid w:val="00CE5284"/>
    <w:rsid w:val="00D00F94"/>
    <w:rsid w:val="00D04766"/>
    <w:rsid w:val="00D12853"/>
    <w:rsid w:val="00D17ADB"/>
    <w:rsid w:val="00D31D19"/>
    <w:rsid w:val="00D329F7"/>
    <w:rsid w:val="00D357A0"/>
    <w:rsid w:val="00D42049"/>
    <w:rsid w:val="00D454E7"/>
    <w:rsid w:val="00D471F9"/>
    <w:rsid w:val="00D4750B"/>
    <w:rsid w:val="00D51362"/>
    <w:rsid w:val="00D60906"/>
    <w:rsid w:val="00D64363"/>
    <w:rsid w:val="00D677A2"/>
    <w:rsid w:val="00D71DA5"/>
    <w:rsid w:val="00D7272A"/>
    <w:rsid w:val="00D87922"/>
    <w:rsid w:val="00D8794A"/>
    <w:rsid w:val="00DB52E7"/>
    <w:rsid w:val="00DB681D"/>
    <w:rsid w:val="00DB69B1"/>
    <w:rsid w:val="00DB77AE"/>
    <w:rsid w:val="00DC10E4"/>
    <w:rsid w:val="00DD29F2"/>
    <w:rsid w:val="00DE1C12"/>
    <w:rsid w:val="00DE1CFE"/>
    <w:rsid w:val="00DE3A82"/>
    <w:rsid w:val="00DE41E3"/>
    <w:rsid w:val="00DF05E3"/>
    <w:rsid w:val="00E06DF5"/>
    <w:rsid w:val="00E120D0"/>
    <w:rsid w:val="00E20DB2"/>
    <w:rsid w:val="00E228E3"/>
    <w:rsid w:val="00E27133"/>
    <w:rsid w:val="00E3428B"/>
    <w:rsid w:val="00E56D70"/>
    <w:rsid w:val="00E60F63"/>
    <w:rsid w:val="00E624C4"/>
    <w:rsid w:val="00E62A5F"/>
    <w:rsid w:val="00E875F5"/>
    <w:rsid w:val="00EA5B62"/>
    <w:rsid w:val="00EA6815"/>
    <w:rsid w:val="00EB49FB"/>
    <w:rsid w:val="00EC15A0"/>
    <w:rsid w:val="00EC1C50"/>
    <w:rsid w:val="00ED2D0B"/>
    <w:rsid w:val="00ED5AE7"/>
    <w:rsid w:val="00EF1230"/>
    <w:rsid w:val="00EF1F71"/>
    <w:rsid w:val="00EF42C0"/>
    <w:rsid w:val="00EF5C88"/>
    <w:rsid w:val="00F029CA"/>
    <w:rsid w:val="00F1310E"/>
    <w:rsid w:val="00F17411"/>
    <w:rsid w:val="00F205DC"/>
    <w:rsid w:val="00F3649F"/>
    <w:rsid w:val="00F42146"/>
    <w:rsid w:val="00F44B0A"/>
    <w:rsid w:val="00F51158"/>
    <w:rsid w:val="00F644C4"/>
    <w:rsid w:val="00F66BA2"/>
    <w:rsid w:val="00F725AD"/>
    <w:rsid w:val="00F80070"/>
    <w:rsid w:val="00F843A1"/>
    <w:rsid w:val="00F90E52"/>
    <w:rsid w:val="00F934BE"/>
    <w:rsid w:val="00F9439E"/>
    <w:rsid w:val="00F9632A"/>
    <w:rsid w:val="00FA148C"/>
    <w:rsid w:val="00FA24FF"/>
    <w:rsid w:val="00FA6125"/>
    <w:rsid w:val="00FC00EF"/>
    <w:rsid w:val="00FD56E0"/>
    <w:rsid w:val="00FD5A50"/>
    <w:rsid w:val="00FD6C28"/>
    <w:rsid w:val="00FE734C"/>
    <w:rsid w:val="00FF4913"/>
    <w:rsid w:val="2ED744BA"/>
    <w:rsid w:val="3311C2EE"/>
    <w:rsid w:val="3EE0BE6A"/>
    <w:rsid w:val="4580C8B7"/>
    <w:rsid w:val="461F9367"/>
    <w:rsid w:val="48F3749B"/>
    <w:rsid w:val="54F806F4"/>
    <w:rsid w:val="607F8C18"/>
    <w:rsid w:val="74C69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E9FDF"/>
  <w15:chartTrackingRefBased/>
  <w15:docId w15:val="{8267239D-6064-4133-842D-C671FA13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Arial Black" w:hAnsi="Arial Black"/>
      <w:color w:val="FF0000"/>
      <w:sz w:val="28"/>
    </w:rPr>
  </w:style>
  <w:style w:type="paragraph" w:styleId="Heading2">
    <w:name w:val="heading 2"/>
    <w:basedOn w:val="Normal"/>
    <w:next w:val="Normal"/>
    <w:qFormat/>
    <w:pPr>
      <w:keepNext/>
      <w:outlineLvl w:val="1"/>
    </w:pPr>
    <w:rPr>
      <w:rFonts w:ascii="Tahoma" w:hAnsi="Tahoma"/>
      <w:b/>
      <w:sz w:val="18"/>
    </w:rPr>
  </w:style>
  <w:style w:type="paragraph" w:styleId="Heading3">
    <w:name w:val="heading 3"/>
    <w:basedOn w:val="Normal"/>
    <w:next w:val="Normal"/>
    <w:qFormat/>
    <w:pPr>
      <w:keepNext/>
      <w:jc w:val="both"/>
      <w:outlineLvl w:val="2"/>
    </w:pPr>
    <w:rPr>
      <w:rFonts w:ascii="Tahoma" w:hAnsi="Tahoma"/>
      <w:i/>
      <w:sz w:val="16"/>
    </w:rPr>
  </w:style>
  <w:style w:type="paragraph" w:styleId="Heading4">
    <w:name w:val="heading 4"/>
    <w:basedOn w:val="Normal"/>
    <w:next w:val="Normal"/>
    <w:qFormat/>
    <w:pPr>
      <w:keepNext/>
      <w:jc w:val="both"/>
      <w:outlineLvl w:val="3"/>
    </w:pPr>
    <w:rPr>
      <w:i/>
      <w:sz w:val="18"/>
    </w:rPr>
  </w:style>
  <w:style w:type="paragraph" w:styleId="Heading5">
    <w:name w:val="heading 5"/>
    <w:basedOn w:val="Normal"/>
    <w:next w:val="Normal"/>
    <w:qFormat/>
    <w:pPr>
      <w:keepNext/>
      <w:jc w:val="both"/>
      <w:outlineLvl w:val="4"/>
    </w:pPr>
    <w:rPr>
      <w:i/>
      <w:sz w:val="20"/>
    </w:rPr>
  </w:style>
  <w:style w:type="paragraph" w:styleId="Heading6">
    <w:name w:val="heading 6"/>
    <w:basedOn w:val="Normal"/>
    <w:next w:val="Normal"/>
    <w:qFormat/>
    <w:pPr>
      <w:keepNext/>
      <w:jc w:val="both"/>
      <w:outlineLvl w:val="5"/>
    </w:pPr>
    <w:rPr>
      <w:rFonts w:ascii="Tahoma" w:hAnsi="Tahoma"/>
      <w:sz w:val="18"/>
      <w:u w:val="single"/>
    </w:rPr>
  </w:style>
  <w:style w:type="paragraph" w:styleId="Heading7">
    <w:name w:val="heading 7"/>
    <w:basedOn w:val="Normal"/>
    <w:next w:val="Normal"/>
    <w:qFormat/>
    <w:pPr>
      <w:keepNext/>
      <w:jc w:val="right"/>
      <w:outlineLvl w:val="6"/>
    </w:pPr>
    <w:rPr>
      <w:rFonts w:ascii="Tahoma" w:hAnsi="Tahoma"/>
      <w:b/>
      <w:sz w:val="14"/>
    </w:rPr>
  </w:style>
  <w:style w:type="paragraph" w:styleId="Heading8">
    <w:name w:val="heading 8"/>
    <w:basedOn w:val="Normal"/>
    <w:next w:val="Normal"/>
    <w:qFormat/>
    <w:pPr>
      <w:keepNext/>
      <w:jc w:val="both"/>
      <w:outlineLvl w:val="7"/>
    </w:pPr>
    <w:rPr>
      <w:rFonts w:ascii="Tahoma" w:hAnsi="Tahoma"/>
      <w:b/>
      <w:sz w:val="18"/>
    </w:rPr>
  </w:style>
  <w:style w:type="paragraph" w:styleId="Heading9">
    <w:name w:val="heading 9"/>
    <w:basedOn w:val="Normal"/>
    <w:next w:val="Normal"/>
    <w:qFormat/>
    <w:pPr>
      <w:keepNext/>
      <w:jc w:val="both"/>
      <w:outlineLvl w:val="8"/>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
    <w:name w:val="Body Text"/>
    <w:basedOn w:val="Normal"/>
    <w:pPr>
      <w:jc w:val="both"/>
    </w:pPr>
    <w:rPr>
      <w:rFonts w:ascii="Tahoma" w:hAnsi="Tahoma"/>
      <w:sz w:val="18"/>
    </w:rPr>
  </w:style>
  <w:style w:type="paragraph" w:styleId="BodyText2">
    <w:name w:val="Body Text 2"/>
    <w:basedOn w:val="Normal"/>
    <w:pPr>
      <w:jc w:val="both"/>
    </w:pPr>
    <w:rPr>
      <w:i/>
      <w:sz w:val="18"/>
    </w:rPr>
  </w:style>
  <w:style w:type="paragraph" w:styleId="BodyText3">
    <w:name w:val="Body Text 3"/>
    <w:basedOn w:val="Normal"/>
    <w:pPr>
      <w:jc w:val="both"/>
    </w:pPr>
    <w:rPr>
      <w:rFonts w:ascii="Tahoma" w:hAnsi="Tahoma"/>
      <w:i/>
      <w:sz w:val="16"/>
    </w:rPr>
  </w:style>
  <w:style w:type="character" w:styleId="Hyperlink">
    <w:name w:val="Hyperlink"/>
    <w:rsid w:val="00847816"/>
    <w:rPr>
      <w:color w:val="0563C1"/>
      <w:u w:val="single"/>
    </w:rPr>
  </w:style>
  <w:style w:type="character" w:styleId="UnresolvedMention">
    <w:name w:val="Unresolved Mention"/>
    <w:uiPriority w:val="99"/>
    <w:semiHidden/>
    <w:unhideWhenUsed/>
    <w:rsid w:val="005F059F"/>
    <w:rPr>
      <w:color w:val="605E5C"/>
      <w:shd w:val="clear" w:color="auto" w:fill="E1DFDD"/>
    </w:rPr>
  </w:style>
  <w:style w:type="paragraph" w:styleId="Revision">
    <w:name w:val="Revision"/>
    <w:hidden/>
    <w:uiPriority w:val="99"/>
    <w:semiHidden/>
    <w:rsid w:val="00D51362"/>
    <w:rPr>
      <w:sz w:val="24"/>
      <w:szCs w:val="24"/>
    </w:rPr>
  </w:style>
  <w:style w:type="paragraph" w:styleId="CommentSubject">
    <w:name w:val="annotation subject"/>
    <w:basedOn w:val="CommentText"/>
    <w:next w:val="CommentText"/>
    <w:link w:val="CommentSubjectChar"/>
    <w:rsid w:val="00D51362"/>
    <w:rPr>
      <w:b/>
      <w:bCs/>
      <w:szCs w:val="20"/>
    </w:rPr>
  </w:style>
  <w:style w:type="character" w:customStyle="1" w:styleId="CommentTextChar">
    <w:name w:val="Comment Text Char"/>
    <w:basedOn w:val="DefaultParagraphFont"/>
    <w:link w:val="CommentText"/>
    <w:semiHidden/>
    <w:rsid w:val="00D51362"/>
    <w:rPr>
      <w:szCs w:val="24"/>
    </w:rPr>
  </w:style>
  <w:style w:type="character" w:customStyle="1" w:styleId="CommentSubjectChar">
    <w:name w:val="Comment Subject Char"/>
    <w:basedOn w:val="CommentTextChar"/>
    <w:link w:val="CommentSubject"/>
    <w:rsid w:val="00D51362"/>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498080">
      <w:bodyDiv w:val="1"/>
      <w:marLeft w:val="0"/>
      <w:marRight w:val="0"/>
      <w:marTop w:val="0"/>
      <w:marBottom w:val="0"/>
      <w:divBdr>
        <w:top w:val="none" w:sz="0" w:space="0" w:color="auto"/>
        <w:left w:val="none" w:sz="0" w:space="0" w:color="auto"/>
        <w:bottom w:val="none" w:sz="0" w:space="0" w:color="auto"/>
        <w:right w:val="none" w:sz="0" w:space="0" w:color="auto"/>
      </w:divBdr>
    </w:div>
    <w:div w:id="13429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wengineering@bcnv.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d7369a-4d92-4349-b6a3-0f1d52ed2ae2">
      <Terms xmlns="http://schemas.microsoft.com/office/infopath/2007/PartnerControls"/>
    </lcf76f155ced4ddcb4097134ff3c332f>
    <TaxCatchAll xmlns="d76cd06b-6fac-4812-be9d-70533a7eb9c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1C8B1A5F4C6F409E11C7E4CB679DF1" ma:contentTypeVersion="17" ma:contentTypeDescription="Create a new document." ma:contentTypeScope="" ma:versionID="9843b29a9b0010b202bbd130bfd6d3af">
  <xsd:schema xmlns:xsd="http://www.w3.org/2001/XMLSchema" xmlns:xs="http://www.w3.org/2001/XMLSchema" xmlns:p="http://schemas.microsoft.com/office/2006/metadata/properties" xmlns:ns2="5fd7369a-4d92-4349-b6a3-0f1d52ed2ae2" xmlns:ns3="d76cd06b-6fac-4812-be9d-70533a7eb9c7" targetNamespace="http://schemas.microsoft.com/office/2006/metadata/properties" ma:root="true" ma:fieldsID="6afb782b68ea694982c1a4bbbdfc4e96" ns2:_="" ns3:_="">
    <xsd:import namespace="5fd7369a-4d92-4349-b6a3-0f1d52ed2ae2"/>
    <xsd:import namespace="d76cd06b-6fac-4812-be9d-70533a7eb9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7369a-4d92-4349-b6a3-0f1d52ed2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f84f37-8225-4ac7-8de5-0692da88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6cd06b-6fac-4812-be9d-70533a7eb9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dd2c361-5a63-466d-b52b-8a1c241c54fc}" ma:internalName="TaxCatchAll" ma:showField="CatchAllData" ma:web="d76cd06b-6fac-4812-be9d-70533a7eb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9D6A0-48F7-44E4-A954-07DCED46EA06}">
  <ds:schemaRefs>
    <ds:schemaRef ds:uri="http://schemas.microsoft.com/office/2006/metadata/properties"/>
    <ds:schemaRef ds:uri="http://schemas.microsoft.com/office/infopath/2007/PartnerControls"/>
    <ds:schemaRef ds:uri="5fd7369a-4d92-4349-b6a3-0f1d52ed2ae2"/>
    <ds:schemaRef ds:uri="d76cd06b-6fac-4812-be9d-70533a7eb9c7"/>
  </ds:schemaRefs>
</ds:datastoreItem>
</file>

<file path=customXml/itemProps2.xml><?xml version="1.0" encoding="utf-8"?>
<ds:datastoreItem xmlns:ds="http://schemas.openxmlformats.org/officeDocument/2006/customXml" ds:itemID="{7EAB5944-69EB-4893-B1BE-D92E2E1AE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7369a-4d92-4349-b6a3-0f1d52ed2ae2"/>
    <ds:schemaRef ds:uri="d76cd06b-6fac-4812-be9d-70533a7eb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03CA0-B2AF-4066-861A-5C00DACD4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1145</Words>
  <Characters>6677</Characters>
  <Application>Microsoft Office Word</Application>
  <DocSecurity>0</DocSecurity>
  <Lines>953</Lines>
  <Paragraphs>312</Paragraphs>
  <ScaleCrop>false</ScaleCrop>
  <HeadingPairs>
    <vt:vector size="2" baseType="variant">
      <vt:variant>
        <vt:lpstr>Title</vt:lpstr>
      </vt:variant>
      <vt:variant>
        <vt:i4>1</vt:i4>
      </vt:variant>
    </vt:vector>
  </HeadingPairs>
  <TitlesOfParts>
    <vt:vector size="1" baseType="lpstr">
      <vt:lpstr> </vt:lpstr>
    </vt:vector>
  </TitlesOfParts>
  <Company>City of Henderson</Company>
  <LinksUpToDate>false</LinksUpToDate>
  <CharactersWithSpaces>7510</CharactersWithSpaces>
  <SharedDoc>false</SharedDoc>
  <HLinks>
    <vt:vector size="6" baseType="variant">
      <vt:variant>
        <vt:i4>4522105</vt:i4>
      </vt:variant>
      <vt:variant>
        <vt:i4>0</vt:i4>
      </vt:variant>
      <vt:variant>
        <vt:i4>0</vt:i4>
      </vt:variant>
      <vt:variant>
        <vt:i4>5</vt:i4>
      </vt:variant>
      <vt:variant>
        <vt:lpwstr>mailto:pwengineering@bcnv.org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Patterson</dc:creator>
  <cp:keywords/>
  <cp:lastModifiedBy>Skip Spilman</cp:lastModifiedBy>
  <cp:revision>50</cp:revision>
  <cp:lastPrinted>2020-02-25T17:57:00Z</cp:lastPrinted>
  <dcterms:created xsi:type="dcterms:W3CDTF">2024-08-06T15:02:00Z</dcterms:created>
  <dcterms:modified xsi:type="dcterms:W3CDTF">2024-08-06T20:41:00Z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0x010100A01C8B1A5F4C6F409E11C7E4CB679DF1</vt:lpwstr>
  </property>
  <property fmtid="{D5CDD505-2E9C-101B-9397-08002B2CF9AE}" pid="3" name="MediaServiceImageTags">
    <vt:lpwstr/>
  </property>
</Properties>
</file>